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 </w:t>
        <w:tab/>
        <w:t xml:space="preserve"> </w:t>
        <w:tab/>
      </w:r>
    </w:p>
    <w:p w:rsidR="00000000" w:rsidDel="00000000" w:rsidP="00000000" w:rsidRDefault="00000000" w:rsidRPr="00000000" w14:paraId="00000002">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COVID-19 changed my life.</w:t>
      </w:r>
    </w:p>
    <w:p w:rsidR="00000000" w:rsidDel="00000000" w:rsidP="00000000" w:rsidRDefault="00000000" w:rsidRPr="00000000" w14:paraId="00000003">
      <w:pPr>
        <w:spacing w:before="2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before="24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Morozov Timofei</w:t>
      </w:r>
    </w:p>
    <w:p w:rsidR="00000000" w:rsidDel="00000000" w:rsidP="00000000" w:rsidRDefault="00000000" w:rsidRPr="00000000" w14:paraId="00000005">
      <w:pPr>
        <w:spacing w:before="24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w:t>
      </w:r>
    </w:p>
    <w:p w:rsidR="00000000" w:rsidDel="00000000" w:rsidP="00000000" w:rsidRDefault="00000000" w:rsidRPr="00000000" w14:paraId="00000006">
      <w:pPr>
        <w:spacing w:before="24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 this text I'll describe the changes that have happened in my life since the beginning of the pandemic to this day. Personally, my life situation changed only at the beginning of March, the government of my region is began to take steps in connection with the increase of COVID-19 cases. In one of the usual days I went to the University and saw the almost empty audience. The teacher told us that at the time of a pandemic our University switches on distance learning and sent us home. I was riding the bus home because it was raining outside and the conductor who gave me a ticket was already in a mask.</w:t>
      </w:r>
    </w:p>
    <w:p w:rsidR="00000000" w:rsidDel="00000000" w:rsidP="00000000" w:rsidRDefault="00000000" w:rsidRPr="00000000" w14:paraId="00000008">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Waking up the next day, I thought about positive sides of the situation. It brought me a tremendous amount of time that was previously spent on teaching. I've decided to wake up each day at 10:40 a.m. because it seems most comfortable time to me. The next decision was to increase the reading time. I was returned to unfinished books and started a new ones, read several at a time, depending on mood. Reading stories by Alexander Solzhenitsyn I was wondering where I want to live sometime and thinking about my homeland a lot.</w:t>
      </w:r>
    </w:p>
    <w:p w:rsidR="00000000" w:rsidDel="00000000" w:rsidP="00000000" w:rsidRDefault="00000000" w:rsidRPr="00000000" w14:paraId="0000000A">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Despite the recommendations to stay home and avoid social contacts — I met friends. I knew that all of us either at home or together. We are didn't walk in the city like usual but take a car and went to explore our region. We saw destroyed churches that had no historical value because it was built in 19</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century, admired the villages which had a lot of empty houses and buildings, looking for beauty where is no one noticed it. Some people was surprised by photos I posted on Instagram, they couldn't even guess where I was. Even though I have an unpopular profile there were a lot of questions about locations. After that I thought about the fact that people who live here are not very familiar with their native land. However, some go abroad saying: "we have nothing to watch, nothing new, I've been everywhere here". I like spending vacation abroad much better myself, but nevertheless I believe our their homeland is also necessary to explore, especially when the trip does not take more than a day. I can say that pandemic made me look at another angle at my native land and also made me thinking about it's value.</w:t>
      </w:r>
    </w:p>
    <w:p w:rsidR="00000000" w:rsidDel="00000000" w:rsidP="00000000" w:rsidRDefault="00000000" w:rsidRPr="00000000" w14:paraId="0000000C">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am apolitical person. I'am don't follow the political situation in the world and don't read social media that post political topics. I'm only knew about loud and worldwide news such as the economic crisis caused by the pandemic. People in our country in direct time mode saw the fall of oil prices, which is one of the main sources of income of our country and devalued of our currency. It doesn't makes me feel better so I don't usually follow this kind of news. 65% of the population of my country has no savings, while I'm sure at least half of them have any government debt. Looking at these statistics, I have a question: what will these people eat in the next 2 months? At these moments I begin to understand emigrants and political emigrants thoughts, and I have thinking a lot about how I would like to live and work in my homeland, if the conditions allow me to do it with pleasure. But some people were born and raised in other conditions and their thoughts were only about how well they live in their homeland and they won't leave it under no circumstances. “Do everything to provide people with the opportunity to live and develop together with their native country” – sounds like the goal of an ideal government in my opinion.</w:t>
      </w:r>
    </w:p>
    <w:p w:rsidR="00000000" w:rsidDel="00000000" w:rsidP="00000000" w:rsidRDefault="00000000" w:rsidRPr="00000000" w14:paraId="0000000E">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My birthday was in the middle of a pandemic. And I'm not a fan of birthdays in a normal time. I wanted to celebrate it in the nature, far away from city and people, but the weather was stormy. My best friends gave me a synth as a present. I've wanted to start playing again for a very long time, after almost 15 years. And synth found place in an empty corner of the room, a perfect fit. I have spent time every day, with few exceptions, on my new-old hobby since birthday. I consider the piano one of the most beautiful sounds in the world, so the lessons brought me great pleasure and comfort.</w:t>
      </w:r>
    </w:p>
    <w:p w:rsidR="00000000" w:rsidDel="00000000" w:rsidP="00000000" w:rsidRDefault="00000000" w:rsidRPr="00000000" w14:paraId="00000010">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There was a lot of physical activity in my normal life before the pandemic. I like to practice yoga at home. My mom has very long time involved and I followed her example and liked it pretty much. I often made excuses during the normal routine of the week, and wasn't ready to get up an hour earlier for doing yoga. In case of the during situation I decided that I would exercise every morning before breakfast and joined the marathon "10 minutes of yoga every morning for 30 days". A month passed, and I practiced for 15 minutes every day and meditated after. I really liked my condition and continued to exercise. I also started doing pull ups on the bar every time I walk past it. I felt a lack of movement because in ordinary life I walked a lot. I live in a small city where the distances are small, and I don't like to ride buses. These activities and forest walks help me to compensate this shortage.</w:t>
      </w:r>
    </w:p>
    <w:p w:rsidR="00000000" w:rsidDel="00000000" w:rsidP="00000000" w:rsidRDefault="00000000" w:rsidRPr="00000000" w14:paraId="00000012">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was surprised when I thought about it but even my basic habits have changed. I started eating a little differently, taking more care of my posture, taking a cold shower in the morning after yoga classes, taking a more responsible attitude to hygiene, and many other habits. In this situation, I am feel very pleasure that I don't have to force myself. Sometimes during my leisure time I'm watching online tours of various exhibitions and other educational materials, because we are getting almost useless tasks at the University remotely and teachers haven't conduct any lectures, although everyone has access to applications such as Zoom or Discord, which are perfect for this.</w:t>
      </w:r>
    </w:p>
    <w:p w:rsidR="00000000" w:rsidDel="00000000" w:rsidP="00000000" w:rsidRDefault="00000000" w:rsidRPr="00000000" w14:paraId="00000014">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 conclusion, I want to say that everything is in our hands. You always need to pay attention to the positive aspects of any situation, they will certainly be found if you want so. And I was able to feel and realize every positive moment that happened to me in this period of time once again when I was writing this text. I hope that everyone who reads this text will remember the moments of happiness and appreciate them. No matter what anyone says, but humans is guilty in nowadays situation and in its consequences. It's time to think about yourself, resolve some inner conflicts, finally communicate with your family, learn something new, take a different look at some simple things, analyze it. Reconsider your attitude to learning, life, reading, to the perception of nature,to movements, and even to other people. Think about the value of social contacts. Do something useful. Thinking about life while sitting on the couch is certainly easier, but this is absolutely useless. I do not pretend to be a motivator or adviser it is only my humble opinion and all of the above seems to me absolutely obvious things that are guided by the majority of conscious individuals who really care about themselves and about what is happening around them. So I think we should take this pandemic as a lesson and learn from mistakes but also do not forget to live now in this moment!</w:t>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