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F6C0" w14:textId="37EA4188" w:rsidR="00822D0A" w:rsidRDefault="0009708B">
      <w:r>
        <w:t>Dear friends and fellow JOTPY collaborators,</w:t>
      </w:r>
    </w:p>
    <w:p w14:paraId="5E92A61E" w14:textId="77777777" w:rsidR="0009708B" w:rsidRDefault="0009708B"/>
    <w:p w14:paraId="532D510E" w14:textId="4B166F1D" w:rsidR="0009708B" w:rsidRDefault="0009708B">
      <w:pPr>
        <w:rPr>
          <w:rFonts w:ascii="Aptos" w:hAnsi="Aptos"/>
          <w:color w:val="104862"/>
          <w:sz w:val="22"/>
          <w:szCs w:val="22"/>
        </w:rPr>
      </w:pPr>
      <w:r>
        <w:t>We appreciate the work you did in helping us</w:t>
      </w:r>
      <w:r w:rsidR="009A5862">
        <w:t xml:space="preserve"> build</w:t>
      </w:r>
      <w:r w:rsidRPr="009A5862">
        <w:rPr>
          <w:b/>
          <w:bCs/>
        </w:rPr>
        <w:t xml:space="preserve"> </w:t>
      </w:r>
      <w:hyperlink r:id="rId4" w:history="1">
        <w:r w:rsidRPr="009A5862">
          <w:rPr>
            <w:rStyle w:val="Hyperlink"/>
            <w:b/>
            <w:bCs/>
            <w:i/>
            <w:iCs/>
          </w:rPr>
          <w:t>A Journal of the Plague Year: An Archive of Covid-19</w:t>
        </w:r>
        <w:r w:rsidRPr="009A5862">
          <w:rPr>
            <w:rStyle w:val="Hyperlink"/>
            <w:b/>
            <w:bCs/>
          </w:rPr>
          <w:t>.</w:t>
        </w:r>
      </w:hyperlink>
      <w:r>
        <w:t xml:space="preserve"> As far as we know, </w:t>
      </w:r>
      <w:r w:rsidRPr="0009708B">
        <w:rPr>
          <w:i/>
          <w:iCs/>
        </w:rPr>
        <w:t>JOTPY</w:t>
      </w:r>
      <w:r>
        <w:t xml:space="preserve"> is the world’s largest </w:t>
      </w:r>
      <w:r w:rsidR="009A5862">
        <w:t xml:space="preserve">rapid-response, crowdsourced </w:t>
      </w:r>
      <w:r>
        <w:t xml:space="preserve">archive of Covid-19, with about 20,000 items collected. </w:t>
      </w:r>
    </w:p>
    <w:p w14:paraId="36556008" w14:textId="77777777" w:rsidR="009A5862" w:rsidRDefault="009A5862"/>
    <w:p w14:paraId="5BE5CFDE" w14:textId="4A3FB742" w:rsidR="0009708B" w:rsidRDefault="0009708B">
      <w:r>
        <w:t xml:space="preserve">As we approach the five-year anniversary of its creation, it is time for us to close the public share your story form. The archive and its contents will live on under our care and be available to researchers, but we will no longer accept new submissions after March 31, 2025. </w:t>
      </w:r>
    </w:p>
    <w:p w14:paraId="2A97C2B0" w14:textId="77777777" w:rsidR="0009708B" w:rsidRDefault="0009708B"/>
    <w:p w14:paraId="02A97D55" w14:textId="21FF1678" w:rsidR="0009708B" w:rsidRDefault="0009708B">
      <w:r>
        <w:t xml:space="preserve">We invite you to take a moment to explore the archive and the stories, memories, feelings and life moments shared with us. You should celebrate the work you did on </w:t>
      </w:r>
      <w:r w:rsidRPr="0009708B">
        <w:rPr>
          <w:i/>
          <w:iCs/>
        </w:rPr>
        <w:t>JOTPY</w:t>
      </w:r>
      <w:r>
        <w:t xml:space="preserve"> as the archive is robust and the metadata is excellent. It was a true collaboration with partners from around the world, and we are so proud of what was created. </w:t>
      </w:r>
    </w:p>
    <w:p w14:paraId="38D11A00" w14:textId="77777777" w:rsidR="0009708B" w:rsidRDefault="0009708B"/>
    <w:p w14:paraId="390E6D0C" w14:textId="4841D9E2" w:rsidR="0009708B" w:rsidRDefault="0009708B">
      <w:r>
        <w:t>We ask one more thing of yo</w:t>
      </w:r>
      <w:r w:rsidR="009A5862">
        <w:t xml:space="preserve">u: </w:t>
      </w:r>
      <w:hyperlink r:id="rId5" w:history="1">
        <w:r w:rsidR="009A5862" w:rsidRPr="009A5862">
          <w:rPr>
            <w:rStyle w:val="Hyperlink"/>
          </w:rPr>
          <w:t>Share Your Story</w:t>
        </w:r>
      </w:hyperlink>
      <w:r w:rsidR="009A5862">
        <w:t xml:space="preserve"> (one more time)</w:t>
      </w:r>
      <w:r>
        <w:t xml:space="preserve">. </w:t>
      </w:r>
    </w:p>
    <w:p w14:paraId="404A501F" w14:textId="77777777" w:rsidR="0009708B" w:rsidRDefault="0009708B"/>
    <w:p w14:paraId="12975423" w14:textId="28F6F9D7" w:rsidR="0009708B" w:rsidRDefault="0009708B">
      <w:r>
        <w:t>Go back through your phone and see if a photo from 2020 speaks to you</w:t>
      </w:r>
      <w:r w:rsidR="009A5862">
        <w:t>.</w:t>
      </w:r>
    </w:p>
    <w:p w14:paraId="4AB15EF0" w14:textId="6B398969" w:rsidR="0009708B" w:rsidRDefault="0009708B">
      <w:r>
        <w:t xml:space="preserve">Search your memory bank for a memory of your time during quarantine, or dealing with the effects of the pandemic, or even a silver lining that emerged for you during those difficult times. </w:t>
      </w:r>
    </w:p>
    <w:p w14:paraId="2662104F" w14:textId="25DB6574" w:rsidR="0009708B" w:rsidRDefault="0009708B">
      <w:r>
        <w:t>Ask yourself how your present was shaped during the pandemic</w:t>
      </w:r>
      <w:r w:rsidR="009A5862">
        <w:t>.</w:t>
      </w:r>
    </w:p>
    <w:p w14:paraId="4ABD5BE3" w14:textId="6CCFDD64" w:rsidR="0009708B" w:rsidRDefault="0009708B">
      <w:r>
        <w:t>Do you own an object today or have a hobby or interest that emerged during that time</w:t>
      </w:r>
      <w:r w:rsidR="009A5862">
        <w:t>?</w:t>
      </w:r>
      <w:r>
        <w:br/>
      </w:r>
    </w:p>
    <w:p w14:paraId="3C9BB877" w14:textId="7D6D45C0" w:rsidR="0009708B" w:rsidRDefault="0009708B">
      <w:r>
        <w:t>Our suggestions could go on and on, but please don’t restrict yourself to any of the above topics. Help us close the archive with your final memories, thoughts</w:t>
      </w:r>
      <w:r w:rsidR="009A5862">
        <w:t>,</w:t>
      </w:r>
      <w:r>
        <w:t xml:space="preserve"> or feelings. Forward this to a friend or colleague that might also like to share a final story with </w:t>
      </w:r>
      <w:r w:rsidRPr="009A5862">
        <w:rPr>
          <w:i/>
          <w:iCs/>
        </w:rPr>
        <w:t>A Journal of a Plague Year: An Archive of Covid-19</w:t>
      </w:r>
      <w:r>
        <w:t>.</w:t>
      </w:r>
    </w:p>
    <w:p w14:paraId="419F519E" w14:textId="77777777" w:rsidR="0009708B" w:rsidRDefault="0009708B"/>
    <w:p w14:paraId="76D59F01" w14:textId="0CD1A26F" w:rsidR="0009708B" w:rsidRDefault="0009708B">
      <w:r>
        <w:t xml:space="preserve">Finally, we would love to hear from you and learn about your current work. The connections we made and strengthened during the pandemic are valuable to us, and we look forward to future collaboration opportunities. </w:t>
      </w:r>
    </w:p>
    <w:p w14:paraId="0073165E" w14:textId="77777777" w:rsidR="0009708B" w:rsidRDefault="0009708B"/>
    <w:p w14:paraId="28F13B11" w14:textId="6E93639A" w:rsidR="0009708B" w:rsidRDefault="0009708B">
      <w:r>
        <w:t xml:space="preserve">Thank you, again, for being part of </w:t>
      </w:r>
      <w:hyperlink r:id="rId6" w:history="1">
        <w:r w:rsidRPr="009A5862">
          <w:rPr>
            <w:rStyle w:val="Hyperlink"/>
            <w:b/>
            <w:bCs/>
            <w:i/>
            <w:iCs/>
          </w:rPr>
          <w:t>A Journal of the Plague Year</w:t>
        </w:r>
      </w:hyperlink>
      <w:r>
        <w:t xml:space="preserve">. </w:t>
      </w:r>
    </w:p>
    <w:p w14:paraId="4E54E0D0" w14:textId="77777777" w:rsidR="009A5862" w:rsidRDefault="009A5862"/>
    <w:p w14:paraId="3FDF3CD0" w14:textId="38826076" w:rsidR="0009708B" w:rsidRDefault="009A5862">
      <w:r>
        <w:t xml:space="preserve">The </w:t>
      </w:r>
      <w:r w:rsidR="0009708B">
        <w:t>ASU Public History</w:t>
      </w:r>
      <w:r>
        <w:t xml:space="preserve"> Team</w:t>
      </w:r>
    </w:p>
    <w:p w14:paraId="3C5C3D0C" w14:textId="77777777" w:rsidR="009A5862" w:rsidRDefault="009A5862"/>
    <w:p w14:paraId="08C15DF6" w14:textId="77777777" w:rsidR="009A5862" w:rsidRDefault="009A5862"/>
    <w:p w14:paraId="48861E24" w14:textId="3460AB1A" w:rsidR="009A5862" w:rsidRDefault="009A5862">
      <w:r>
        <w:t xml:space="preserve">Mark </w:t>
      </w:r>
      <w:proofErr w:type="spellStart"/>
      <w:r>
        <w:t>Tebeau</w:t>
      </w:r>
      <w:proofErr w:type="spellEnd"/>
      <w:r>
        <w:tab/>
      </w:r>
      <w:r>
        <w:tab/>
      </w:r>
      <w:r>
        <w:tab/>
      </w:r>
      <w:hyperlink r:id="rId7" w:history="1">
        <w:r w:rsidRPr="003E7E01">
          <w:rPr>
            <w:rStyle w:val="Hyperlink"/>
          </w:rPr>
          <w:t>Mark.tebeau@asu.edu</w:t>
        </w:r>
      </w:hyperlink>
    </w:p>
    <w:p w14:paraId="19F2C5B9" w14:textId="7B90CAA6" w:rsidR="009A5862" w:rsidRDefault="009A5862">
      <w:r>
        <w:t>Katy Kole de Peralta</w:t>
      </w:r>
      <w:r>
        <w:tab/>
      </w:r>
      <w:r>
        <w:tab/>
      </w:r>
      <w:hyperlink r:id="rId8" w:history="1">
        <w:r w:rsidRPr="003E7E01">
          <w:rPr>
            <w:rStyle w:val="Hyperlink"/>
          </w:rPr>
          <w:t>kkoledep@asu.edu</w:t>
        </w:r>
      </w:hyperlink>
    </w:p>
    <w:p w14:paraId="43129E79" w14:textId="2590B51D" w:rsidR="0009708B" w:rsidRDefault="0009708B">
      <w:r>
        <w:t>Erin Craft</w:t>
      </w:r>
      <w:r w:rsidR="009A5862">
        <w:tab/>
      </w:r>
      <w:r w:rsidR="009A5862">
        <w:tab/>
      </w:r>
      <w:r w:rsidR="009A5862">
        <w:tab/>
      </w:r>
      <w:hyperlink r:id="rId9" w:history="1">
        <w:r w:rsidR="009A5862" w:rsidRPr="003E7E01">
          <w:rPr>
            <w:rStyle w:val="Hyperlink"/>
          </w:rPr>
          <w:t>erin.craft@asu.edu</w:t>
        </w:r>
      </w:hyperlink>
    </w:p>
    <w:p w14:paraId="49E887E4" w14:textId="77777777" w:rsidR="009A5862" w:rsidRDefault="009A5862"/>
    <w:p w14:paraId="4BA3FB2C" w14:textId="77777777" w:rsidR="009A5862" w:rsidRDefault="009A5862"/>
    <w:p w14:paraId="32DB2151" w14:textId="77777777" w:rsidR="009A5862" w:rsidRDefault="009A5862"/>
    <w:p w14:paraId="68A1BD55" w14:textId="2C52B55B" w:rsidR="0009708B" w:rsidRDefault="0009708B"/>
    <w:sectPr w:rsidR="00097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8B"/>
    <w:rsid w:val="0009708B"/>
    <w:rsid w:val="002A3D20"/>
    <w:rsid w:val="005E4EA4"/>
    <w:rsid w:val="00822D0A"/>
    <w:rsid w:val="009A5862"/>
    <w:rsid w:val="00B063B1"/>
    <w:rsid w:val="00E57478"/>
    <w:rsid w:val="00E6297C"/>
    <w:rsid w:val="00F10213"/>
    <w:rsid w:val="00F8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E98D53"/>
  <w15:chartTrackingRefBased/>
  <w15:docId w15:val="{0BBD132C-420C-D84D-B20B-C3552547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08B"/>
    <w:rPr>
      <w:rFonts w:eastAsiaTheme="majorEastAsia" w:cstheme="majorBidi"/>
      <w:color w:val="272727" w:themeColor="text1" w:themeTint="D8"/>
    </w:rPr>
  </w:style>
  <w:style w:type="paragraph" w:styleId="Title">
    <w:name w:val="Title"/>
    <w:basedOn w:val="Normal"/>
    <w:next w:val="Normal"/>
    <w:link w:val="TitleChar"/>
    <w:uiPriority w:val="10"/>
    <w:qFormat/>
    <w:rsid w:val="00097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08B"/>
    <w:rPr>
      <w:i/>
      <w:iCs/>
      <w:color w:val="404040" w:themeColor="text1" w:themeTint="BF"/>
    </w:rPr>
  </w:style>
  <w:style w:type="paragraph" w:styleId="ListParagraph">
    <w:name w:val="List Paragraph"/>
    <w:basedOn w:val="Normal"/>
    <w:uiPriority w:val="34"/>
    <w:qFormat/>
    <w:rsid w:val="0009708B"/>
    <w:pPr>
      <w:ind w:left="720"/>
      <w:contextualSpacing/>
    </w:pPr>
  </w:style>
  <w:style w:type="character" w:styleId="IntenseEmphasis">
    <w:name w:val="Intense Emphasis"/>
    <w:basedOn w:val="DefaultParagraphFont"/>
    <w:uiPriority w:val="21"/>
    <w:qFormat/>
    <w:rsid w:val="0009708B"/>
    <w:rPr>
      <w:i/>
      <w:iCs/>
      <w:color w:val="0F4761" w:themeColor="accent1" w:themeShade="BF"/>
    </w:rPr>
  </w:style>
  <w:style w:type="paragraph" w:styleId="IntenseQuote">
    <w:name w:val="Intense Quote"/>
    <w:basedOn w:val="Normal"/>
    <w:next w:val="Normal"/>
    <w:link w:val="IntenseQuoteChar"/>
    <w:uiPriority w:val="30"/>
    <w:qFormat/>
    <w:rsid w:val="00097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08B"/>
    <w:rPr>
      <w:i/>
      <w:iCs/>
      <w:color w:val="0F4761" w:themeColor="accent1" w:themeShade="BF"/>
    </w:rPr>
  </w:style>
  <w:style w:type="character" w:styleId="IntenseReference">
    <w:name w:val="Intense Reference"/>
    <w:basedOn w:val="DefaultParagraphFont"/>
    <w:uiPriority w:val="32"/>
    <w:qFormat/>
    <w:rsid w:val="0009708B"/>
    <w:rPr>
      <w:b/>
      <w:bCs/>
      <w:smallCaps/>
      <w:color w:val="0F4761" w:themeColor="accent1" w:themeShade="BF"/>
      <w:spacing w:val="5"/>
    </w:rPr>
  </w:style>
  <w:style w:type="character" w:customStyle="1" w:styleId="apple-converted-space">
    <w:name w:val="apple-converted-space"/>
    <w:basedOn w:val="DefaultParagraphFont"/>
    <w:rsid w:val="009A5862"/>
  </w:style>
  <w:style w:type="character" w:styleId="Hyperlink">
    <w:name w:val="Hyperlink"/>
    <w:basedOn w:val="DefaultParagraphFont"/>
    <w:uiPriority w:val="99"/>
    <w:unhideWhenUsed/>
    <w:rsid w:val="009A5862"/>
    <w:rPr>
      <w:color w:val="467886" w:themeColor="hyperlink"/>
      <w:u w:val="single"/>
    </w:rPr>
  </w:style>
  <w:style w:type="character" w:styleId="UnresolvedMention">
    <w:name w:val="Unresolved Mention"/>
    <w:basedOn w:val="DefaultParagraphFont"/>
    <w:uiPriority w:val="99"/>
    <w:semiHidden/>
    <w:unhideWhenUsed/>
    <w:rsid w:val="009A5862"/>
    <w:rPr>
      <w:color w:val="605E5C"/>
      <w:shd w:val="clear" w:color="auto" w:fill="E1DFDD"/>
    </w:rPr>
  </w:style>
  <w:style w:type="character" w:styleId="FollowedHyperlink">
    <w:name w:val="FollowedHyperlink"/>
    <w:basedOn w:val="DefaultParagraphFont"/>
    <w:uiPriority w:val="99"/>
    <w:semiHidden/>
    <w:unhideWhenUsed/>
    <w:rsid w:val="009A58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ledep@asu.edu" TargetMode="External"/><Relationship Id="rId3" Type="http://schemas.openxmlformats.org/officeDocument/2006/relationships/webSettings" Target="webSettings.xml"/><Relationship Id="rId7" Type="http://schemas.openxmlformats.org/officeDocument/2006/relationships/hyperlink" Target="mailto:Mark.tebeau@a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vid-19archive.org/s/archive/page/welcome" TargetMode="External"/><Relationship Id="rId11" Type="http://schemas.openxmlformats.org/officeDocument/2006/relationships/theme" Target="theme/theme1.xml"/><Relationship Id="rId5" Type="http://schemas.openxmlformats.org/officeDocument/2006/relationships/hyperlink" Target="https://covid-19archive.org/s/archive/page/Share" TargetMode="External"/><Relationship Id="rId10" Type="http://schemas.openxmlformats.org/officeDocument/2006/relationships/fontTable" Target="fontTable.xml"/><Relationship Id="rId4" Type="http://schemas.openxmlformats.org/officeDocument/2006/relationships/hyperlink" Target="https://covid-19archive.org/s/archive/page/welcome" TargetMode="External"/><Relationship Id="rId9" Type="http://schemas.openxmlformats.org/officeDocument/2006/relationships/hyperlink" Target="mailto:erin.craft@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Craft</dc:creator>
  <cp:keywords/>
  <dc:description/>
  <cp:lastModifiedBy>Erin Craft</cp:lastModifiedBy>
  <cp:revision>2</cp:revision>
  <dcterms:created xsi:type="dcterms:W3CDTF">2025-02-17T21:19:00Z</dcterms:created>
  <dcterms:modified xsi:type="dcterms:W3CDTF">2025-02-19T23:26:00Z</dcterms:modified>
</cp:coreProperties>
</file>