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1842" w14:textId="77777777" w:rsidR="00930F33" w:rsidRDefault="00930F33">
      <w:pPr>
        <w:spacing w:after="0"/>
        <w:rPr>
          <w:lang w:eastAsia="zh-CN"/>
        </w:rPr>
      </w:pPr>
    </w:p>
    <w:p w14:paraId="22B30253" w14:textId="1E4D1B50" w:rsidR="001F3A87" w:rsidRDefault="001F3A87" w:rsidP="001F3A87">
      <w:pPr>
        <w:pStyle w:val="Heading1"/>
        <w:spacing w:before="79"/>
        <w:ind w:left="1237" w:right="1247"/>
        <w:jc w:val="center"/>
      </w:pPr>
      <w:r>
        <w:rPr>
          <w:color w:val="000000"/>
          <w:sz w:val="24"/>
          <w:szCs w:val="24"/>
        </w:rPr>
        <w:t>Transcript of Interview with a Cattle Rancher</w:t>
      </w:r>
    </w:p>
    <w:p w14:paraId="486CF993" w14:textId="77777777" w:rsidR="001F3A87" w:rsidRDefault="001F3A87" w:rsidP="001F3A87"/>
    <w:p w14:paraId="3EBEAF42" w14:textId="77777777" w:rsidR="001F3A87" w:rsidRDefault="001F3A87" w:rsidP="001F3A87">
      <w:pPr>
        <w:pStyle w:val="NormalWeb"/>
        <w:spacing w:before="0" w:beforeAutospacing="0" w:after="0" w:afterAutospacing="0"/>
        <w:ind w:left="100" w:right="6313"/>
        <w:jc w:val="both"/>
        <w:rPr>
          <w:color w:val="000000"/>
        </w:rPr>
      </w:pPr>
      <w:r>
        <w:rPr>
          <w:b/>
          <w:bCs/>
          <w:color w:val="000000"/>
        </w:rPr>
        <w:t xml:space="preserve">Interviewee: </w:t>
      </w:r>
      <w:r>
        <w:rPr>
          <w:color w:val="000000"/>
        </w:rPr>
        <w:t>N/A</w:t>
      </w:r>
    </w:p>
    <w:p w14:paraId="56377527" w14:textId="77777777" w:rsidR="001F3A87" w:rsidRDefault="001F3A87" w:rsidP="001F3A87">
      <w:pPr>
        <w:pStyle w:val="NormalWeb"/>
        <w:spacing w:before="0" w:beforeAutospacing="0" w:after="0" w:afterAutospacing="0"/>
        <w:ind w:left="100" w:right="6313"/>
        <w:jc w:val="both"/>
        <w:rPr>
          <w:color w:val="000000"/>
        </w:rPr>
      </w:pPr>
      <w:r>
        <w:rPr>
          <w:b/>
          <w:bCs/>
          <w:color w:val="000000"/>
        </w:rPr>
        <w:t xml:space="preserve">Interviewer: </w:t>
      </w:r>
      <w:r>
        <w:rPr>
          <w:color w:val="000000"/>
        </w:rPr>
        <w:t>N/A</w:t>
      </w:r>
    </w:p>
    <w:p w14:paraId="17AF6AED" w14:textId="341B9BD3" w:rsidR="001F3A87" w:rsidRDefault="001F3A87" w:rsidP="001F3A87">
      <w:pPr>
        <w:pStyle w:val="NormalWeb"/>
        <w:spacing w:before="0" w:beforeAutospacing="0" w:after="0" w:afterAutospacing="0"/>
        <w:ind w:left="100" w:right="6313"/>
        <w:jc w:val="both"/>
      </w:pPr>
      <w:r>
        <w:rPr>
          <w:b/>
          <w:bCs/>
          <w:color w:val="000000"/>
        </w:rPr>
        <w:t xml:space="preserve">Date: </w:t>
      </w:r>
      <w:r>
        <w:rPr>
          <w:color w:val="000000"/>
        </w:rPr>
        <w:t>2021/1</w:t>
      </w:r>
      <w:r w:rsidR="008340E6">
        <w:rPr>
          <w:color w:val="000000"/>
        </w:rPr>
        <w:t>0</w:t>
      </w:r>
      <w:r>
        <w:rPr>
          <w:color w:val="000000"/>
        </w:rPr>
        <w:t>/0</w:t>
      </w:r>
      <w:r w:rsidR="008340E6">
        <w:rPr>
          <w:color w:val="000000"/>
        </w:rPr>
        <w:t>8</w:t>
      </w:r>
    </w:p>
    <w:p w14:paraId="504E079C" w14:textId="77777777" w:rsidR="001F3A87" w:rsidRDefault="001F3A87" w:rsidP="001F3A87">
      <w:pPr>
        <w:pStyle w:val="NormalWeb"/>
        <w:spacing w:before="0" w:beforeAutospacing="0" w:after="0" w:afterAutospacing="0"/>
        <w:ind w:left="100" w:right="4722"/>
        <w:jc w:val="both"/>
        <w:rPr>
          <w:color w:val="000000"/>
        </w:rPr>
      </w:pPr>
      <w:r>
        <w:rPr>
          <w:b/>
          <w:bCs/>
          <w:color w:val="000000"/>
        </w:rPr>
        <w:t xml:space="preserve">Location (Interviewee): </w:t>
      </w:r>
      <w:r>
        <w:rPr>
          <w:color w:val="000000"/>
        </w:rPr>
        <w:t>N/A</w:t>
      </w:r>
    </w:p>
    <w:p w14:paraId="2F23254F" w14:textId="77777777" w:rsidR="001F3A87" w:rsidRDefault="001F3A87" w:rsidP="001F3A87">
      <w:pPr>
        <w:pStyle w:val="NormalWeb"/>
        <w:spacing w:before="0" w:beforeAutospacing="0" w:after="0" w:afterAutospacing="0"/>
        <w:ind w:left="100" w:right="4722"/>
        <w:jc w:val="both"/>
        <w:rPr>
          <w:color w:val="000000"/>
        </w:rPr>
      </w:pPr>
      <w:r>
        <w:rPr>
          <w:b/>
          <w:bCs/>
          <w:color w:val="000000"/>
        </w:rPr>
        <w:t xml:space="preserve">Location (Interviewer): </w:t>
      </w:r>
      <w:r>
        <w:rPr>
          <w:color w:val="000000"/>
        </w:rPr>
        <w:t>N/A</w:t>
      </w:r>
    </w:p>
    <w:p w14:paraId="3FA5B680" w14:textId="7D2CB6E9" w:rsidR="001F3A87" w:rsidRDefault="001F3A87" w:rsidP="001F3A87">
      <w:pPr>
        <w:pStyle w:val="NormalWeb"/>
        <w:spacing w:before="0" w:beforeAutospacing="0" w:after="0" w:afterAutospacing="0"/>
        <w:ind w:left="100" w:right="4722"/>
        <w:jc w:val="both"/>
      </w:pPr>
      <w:r>
        <w:rPr>
          <w:b/>
          <w:bCs/>
          <w:color w:val="000000"/>
        </w:rPr>
        <w:t xml:space="preserve">Transcriber: </w:t>
      </w:r>
      <w:r>
        <w:rPr>
          <w:color w:val="000000"/>
        </w:rPr>
        <w:t>Taylor Bangerter</w:t>
      </w:r>
    </w:p>
    <w:p w14:paraId="53573360" w14:textId="77777777" w:rsidR="001F3A87" w:rsidRDefault="001F3A87" w:rsidP="001F3A87"/>
    <w:p w14:paraId="535AD2C6" w14:textId="77777777" w:rsidR="001F3A87" w:rsidRDefault="001F3A87" w:rsidP="001F3A87">
      <w:pPr>
        <w:pStyle w:val="Heading1"/>
        <w:spacing w:before="0"/>
        <w:ind w:left="100"/>
      </w:pPr>
      <w:r>
        <w:rPr>
          <w:color w:val="000000"/>
          <w:sz w:val="24"/>
          <w:szCs w:val="24"/>
        </w:rPr>
        <w:t>Abstract:</w:t>
      </w:r>
    </w:p>
    <w:p w14:paraId="5E54DB28" w14:textId="4EF1989B" w:rsidR="001F3A87" w:rsidRDefault="001F3A87" w:rsidP="001F3A87">
      <w:pPr>
        <w:pStyle w:val="NormalWeb"/>
        <w:spacing w:before="0" w:beforeAutospacing="0" w:after="0" w:afterAutospacing="0"/>
        <w:ind w:left="100" w:right="267"/>
      </w:pPr>
      <w:r>
        <w:rPr>
          <w:color w:val="000000"/>
        </w:rPr>
        <w:t>A cattle rancher from Montana discusses the effects of the coronavirus on himself, as well as the rural areas that encompassed cattle farming.</w:t>
      </w:r>
    </w:p>
    <w:p w14:paraId="78687694" w14:textId="77777777" w:rsidR="001F3A87" w:rsidRDefault="001F3A87" w:rsidP="001F3A87"/>
    <w:p w14:paraId="301EDE1E" w14:textId="77777777" w:rsidR="000C4011" w:rsidRDefault="000C4011">
      <w:pPr>
        <w:spacing w:after="0"/>
      </w:pPr>
    </w:p>
    <w:p w14:paraId="2B3BFDFD" w14:textId="77777777" w:rsidR="000C4011" w:rsidRPr="001F3A87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A87">
        <w:rPr>
          <w:rFonts w:ascii="Times New Roman" w:hAnsi="Times New Roman" w:cs="Times New Roman"/>
          <w:color w:val="5D7284"/>
          <w:sz w:val="24"/>
          <w:szCs w:val="24"/>
        </w:rPr>
        <w:t>00:01</w:t>
      </w:r>
    </w:p>
    <w:p w14:paraId="378BABA0" w14:textId="77777777" w:rsidR="000C4011" w:rsidRPr="001F3A87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A87">
        <w:rPr>
          <w:rFonts w:ascii="Times New Roman" w:hAnsi="Times New Roman" w:cs="Times New Roman"/>
          <w:sz w:val="24"/>
          <w:szCs w:val="24"/>
        </w:rPr>
        <w:t xml:space="preserve">When the pandemic first hit, I was a foreman on a cattle ranch in central Montana. We were a little confused when they first announced that the Coronavirus was a serious issue because that's a known disease in cattle, and there is a vaccine for it. </w:t>
      </w:r>
      <w:proofErr w:type="gramStart"/>
      <w:r w:rsidRPr="001F3A8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1F3A87">
        <w:rPr>
          <w:rFonts w:ascii="Times New Roman" w:hAnsi="Times New Roman" w:cs="Times New Roman"/>
          <w:sz w:val="24"/>
          <w:szCs w:val="24"/>
        </w:rPr>
        <w:t xml:space="preserve"> we didn't we didn't quite understand how it affected humans. And I know when lockdowns first started being in a more rural area, the grocery store shelves were wiped clean within about two days, and it took a while for those shelves to get brought back to normal, especially in rural areas or our food deserts. It's true. I was fortunate enough where I didn't lose my job when the pandemic hit, but a lot of the friends that I had working in the oil fields they were laid off by the 1000s. What––something interesting we did see though was beef prices crash and our ability to </w:t>
      </w:r>
      <w:proofErr w:type="gramStart"/>
      <w:r w:rsidRPr="001F3A87">
        <w:rPr>
          <w:rFonts w:ascii="Times New Roman" w:hAnsi="Times New Roman" w:cs="Times New Roman"/>
          <w:sz w:val="24"/>
          <w:szCs w:val="24"/>
        </w:rPr>
        <w:t>actually sell</w:t>
      </w:r>
      <w:proofErr w:type="gramEnd"/>
      <w:r w:rsidRPr="001F3A87">
        <w:rPr>
          <w:rFonts w:ascii="Times New Roman" w:hAnsi="Times New Roman" w:cs="Times New Roman"/>
          <w:sz w:val="24"/>
          <w:szCs w:val="24"/>
        </w:rPr>
        <w:t xml:space="preserve"> steers to feed lots diminished quite significantly. A lot of processing facilities didn't learn allowed the amount of people...</w:t>
      </w:r>
    </w:p>
    <w:sectPr w:rsidR="000C4011" w:rsidRPr="001F3A87" w:rsidSect="001216B9">
      <w:footerReference w:type="even" r:id="rId8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BB75" w14:textId="77777777" w:rsidR="00187EAF" w:rsidRDefault="00187EAF">
      <w:pPr>
        <w:spacing w:after="0" w:line="240" w:lineRule="auto"/>
      </w:pPr>
      <w:r>
        <w:separator/>
      </w:r>
    </w:p>
  </w:endnote>
  <w:endnote w:type="continuationSeparator" w:id="0">
    <w:p w14:paraId="36D26161" w14:textId="77777777" w:rsidR="00187EAF" w:rsidRDefault="0018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Content>
      <w:p w14:paraId="3B929E70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Content>
      <w:p w14:paraId="02D4F679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033E2" w14:textId="77777777" w:rsidR="001216B9" w:rsidRDefault="00121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2341" w14:textId="77777777" w:rsidR="00187EAF" w:rsidRDefault="00187EAF">
      <w:pPr>
        <w:spacing w:after="0" w:line="240" w:lineRule="auto"/>
      </w:pPr>
      <w:r>
        <w:separator/>
      </w:r>
    </w:p>
  </w:footnote>
  <w:footnote w:type="continuationSeparator" w:id="0">
    <w:p w14:paraId="71E4FACF" w14:textId="77777777" w:rsidR="00187EAF" w:rsidRDefault="0018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4126011">
    <w:abstractNumId w:val="8"/>
  </w:num>
  <w:num w:numId="2" w16cid:durableId="788158020">
    <w:abstractNumId w:val="6"/>
  </w:num>
  <w:num w:numId="3" w16cid:durableId="1613786025">
    <w:abstractNumId w:val="5"/>
  </w:num>
  <w:num w:numId="4" w16cid:durableId="2046636993">
    <w:abstractNumId w:val="4"/>
  </w:num>
  <w:num w:numId="5" w16cid:durableId="1131244532">
    <w:abstractNumId w:val="7"/>
  </w:num>
  <w:num w:numId="6" w16cid:durableId="2108646295">
    <w:abstractNumId w:val="3"/>
  </w:num>
  <w:num w:numId="7" w16cid:durableId="1957061690">
    <w:abstractNumId w:val="2"/>
  </w:num>
  <w:num w:numId="8" w16cid:durableId="1357728881">
    <w:abstractNumId w:val="1"/>
  </w:num>
  <w:num w:numId="9" w16cid:durableId="52560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6B"/>
    <w:rsid w:val="0006063C"/>
    <w:rsid w:val="00066610"/>
    <w:rsid w:val="000C4011"/>
    <w:rsid w:val="001216B9"/>
    <w:rsid w:val="0015074B"/>
    <w:rsid w:val="00187EAF"/>
    <w:rsid w:val="001F3A87"/>
    <w:rsid w:val="0029639D"/>
    <w:rsid w:val="00326F90"/>
    <w:rsid w:val="004A641F"/>
    <w:rsid w:val="004B593C"/>
    <w:rsid w:val="005257B8"/>
    <w:rsid w:val="00654BC7"/>
    <w:rsid w:val="006E2A8C"/>
    <w:rsid w:val="007749AF"/>
    <w:rsid w:val="00794EBC"/>
    <w:rsid w:val="008340E6"/>
    <w:rsid w:val="00930F33"/>
    <w:rsid w:val="009C3AF0"/>
    <w:rsid w:val="00A12EE5"/>
    <w:rsid w:val="00AA1D8D"/>
    <w:rsid w:val="00B47730"/>
    <w:rsid w:val="00BA4C2B"/>
    <w:rsid w:val="00BD0140"/>
    <w:rsid w:val="00C24502"/>
    <w:rsid w:val="00CB0664"/>
    <w:rsid w:val="00D57E81"/>
    <w:rsid w:val="00ED32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E7D73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Taylor Bangerter (Student)</cp:lastModifiedBy>
  <cp:revision>4</cp:revision>
  <dcterms:created xsi:type="dcterms:W3CDTF">2023-06-01T20:36:00Z</dcterms:created>
  <dcterms:modified xsi:type="dcterms:W3CDTF">2023-06-01T20:39:00Z</dcterms:modified>
  <cp:category/>
</cp:coreProperties>
</file>