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9A50" w14:textId="4E1F5692" w:rsidR="00565257" w:rsidRPr="00565257" w:rsidRDefault="00565257" w:rsidP="00565257">
      <w:pPr>
        <w:pStyle w:val="NoSpacing"/>
      </w:pPr>
      <w:r w:rsidRPr="00565257">
        <w:t xml:space="preserve">Translation of item </w:t>
      </w:r>
      <w:r w:rsidRPr="00565257">
        <w:rPr>
          <w:rFonts w:ascii="Arial" w:hAnsi="Arial" w:cs="Arial"/>
          <w:sz w:val="20"/>
          <w:szCs w:val="20"/>
        </w:rPr>
        <w:t>12795</w:t>
      </w:r>
      <w:r w:rsidRPr="00565257">
        <w:rPr>
          <w:rFonts w:ascii="Arial" w:hAnsi="Arial" w:cs="Arial"/>
          <w:sz w:val="20"/>
          <w:szCs w:val="20"/>
        </w:rPr>
        <w:t xml:space="preserve"> by Angelica S Ramos 07/06/2021</w:t>
      </w:r>
    </w:p>
    <w:p w14:paraId="10BC016C" w14:textId="2348F50F" w:rsidR="00565257" w:rsidRPr="00565257" w:rsidRDefault="00565257" w:rsidP="00565257">
      <w:pPr>
        <w:pStyle w:val="NoSpacing"/>
      </w:pPr>
      <w:r w:rsidRPr="00565257">
        <w:rPr>
          <w:noProof/>
        </w:rPr>
        <w:drawing>
          <wp:inline distT="0" distB="0" distL="0" distR="0" wp14:anchorId="3F9F62C0" wp14:editId="52478E9C">
            <wp:extent cx="4300855" cy="76168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0855" cy="7616825"/>
                    </a:xfrm>
                    <a:prstGeom prst="rect">
                      <a:avLst/>
                    </a:prstGeom>
                    <a:noFill/>
                    <a:ln>
                      <a:noFill/>
                    </a:ln>
                  </pic:spPr>
                </pic:pic>
              </a:graphicData>
            </a:graphic>
          </wp:inline>
        </w:drawing>
      </w:r>
    </w:p>
    <w:p w14:paraId="40EE0802" w14:textId="248FD9A0" w:rsidR="00565257" w:rsidRPr="00565257" w:rsidRDefault="00565257" w:rsidP="00565257">
      <w:pPr>
        <w:pStyle w:val="NoSpacing"/>
      </w:pPr>
      <w:r w:rsidRPr="00565257">
        <w:rPr>
          <w:rFonts w:ascii="Arial" w:hAnsi="Arial" w:cs="Arial"/>
          <w:shd w:val="clear" w:color="auto" w:fill="FFFFFF"/>
        </w:rPr>
        <w:lastRenderedPageBreak/>
        <w:t>We had made the decision of extending the Mandatory Isolation and Prevention initially until the 11th of May, giving space to other sectors that can participate with the responsibility, conversing with clarity in between teams of the government and the rules of @MinSaludCol</w:t>
      </w:r>
    </w:p>
    <w:sectPr w:rsidR="00565257" w:rsidRPr="00565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EzM7E0NzGwtDBS0lEKTi0uzszPAykwrAUACCR7SiwAAAA="/>
  </w:docVars>
  <w:rsids>
    <w:rsidRoot w:val="00565257"/>
    <w:rsid w:val="0056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211B"/>
  <w15:chartTrackingRefBased/>
  <w15:docId w15:val="{A7F0840C-C903-4D66-8455-B1965E50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2021-07-06T19:51:00Z</dcterms:created>
  <dcterms:modified xsi:type="dcterms:W3CDTF">2021-07-06T19:59:00Z</dcterms:modified>
</cp:coreProperties>
</file>