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left w:w="0" w:type="dxa"/>
          <w:right w:w="0" w:type="dxa"/>
        </w:tblCellMar>
        <w:tblLook w:val="04A0" w:firstRow="1" w:lastRow="0" w:firstColumn="1" w:lastColumn="0" w:noHBand="0" w:noVBand="1"/>
      </w:tblPr>
      <w:tblGrid>
        <w:gridCol w:w="9360"/>
      </w:tblGrid>
      <w:tr w:rsidR="00C16B7F" w14:paraId="5C7A4FC9" w14:textId="77777777" w:rsidTr="00C16B7F">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C16B7F" w14:paraId="07DADE8D"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C16B7F" w14:paraId="40949D49" w14:textId="77777777">
                    <w:trPr>
                      <w:jc w:val="center"/>
                    </w:trPr>
                    <w:tc>
                      <w:tcPr>
                        <w:tcW w:w="0" w:type="auto"/>
                        <w:tcMar>
                          <w:top w:w="300" w:type="dxa"/>
                          <w:left w:w="300" w:type="dxa"/>
                          <w:bottom w:w="300" w:type="dxa"/>
                          <w:right w:w="300" w:type="dxa"/>
                        </w:tcMar>
                        <w:hideMark/>
                      </w:tcPr>
                      <w:tbl>
                        <w:tblPr>
                          <w:tblW w:w="5000" w:type="pct"/>
                          <w:jc w:val="center"/>
                          <w:tblCellMar>
                            <w:left w:w="0" w:type="dxa"/>
                            <w:right w:w="0" w:type="dxa"/>
                          </w:tblCellMar>
                          <w:tblLook w:val="04A0" w:firstRow="1" w:lastRow="0" w:firstColumn="1" w:lastColumn="0" w:noHBand="0" w:noVBand="1"/>
                        </w:tblPr>
                        <w:tblGrid>
                          <w:gridCol w:w="8400"/>
                        </w:tblGrid>
                        <w:tr w:rsidR="00C16B7F" w14:paraId="03E81526" w14:textId="77777777">
                          <w:trPr>
                            <w:jc w:val="center"/>
                          </w:trPr>
                          <w:tc>
                            <w:tcPr>
                              <w:tcW w:w="0" w:type="auto"/>
                              <w:hideMark/>
                            </w:tcPr>
                            <w:p w14:paraId="514FF7F3" w14:textId="77777777" w:rsidR="00C16B7F" w:rsidRDefault="00C16B7F">
                              <w:pPr>
                                <w:spacing w:line="0" w:lineRule="atLeast"/>
                                <w:jc w:val="center"/>
                                <w:rPr>
                                  <w:rFonts w:eastAsia="Times New Roman"/>
                                </w:rPr>
                              </w:pPr>
                              <w:r>
                                <w:rPr>
                                  <w:rFonts w:eastAsia="Times New Roman"/>
                                  <w:noProof/>
                                </w:rPr>
                                <w:drawing>
                                  <wp:inline distT="0" distB="0" distL="0" distR="0" wp14:anchorId="296FA77A" wp14:editId="3B78C897">
                                    <wp:extent cx="5334000" cy="1362075"/>
                                    <wp:effectExtent l="0" t="0" r="0" b="9525"/>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1362075"/>
                                            </a:xfrm>
                                            <a:prstGeom prst="rect">
                                              <a:avLst/>
                                            </a:prstGeom>
                                            <a:noFill/>
                                            <a:ln>
                                              <a:noFill/>
                                            </a:ln>
                                          </pic:spPr>
                                        </pic:pic>
                                      </a:graphicData>
                                    </a:graphic>
                                  </wp:inline>
                                </w:drawing>
                              </w:r>
                            </w:p>
                          </w:tc>
                        </w:tr>
                      </w:tbl>
                      <w:p w14:paraId="79800D8C" w14:textId="77777777" w:rsidR="00C16B7F" w:rsidRDefault="00C16B7F">
                        <w:pPr>
                          <w:jc w:val="center"/>
                          <w:rPr>
                            <w:rFonts w:ascii="Times New Roman" w:eastAsia="Times New Roman" w:hAnsi="Times New Roman" w:cs="Times New Roman"/>
                            <w:sz w:val="20"/>
                            <w:szCs w:val="20"/>
                          </w:rPr>
                        </w:pPr>
                      </w:p>
                    </w:tc>
                  </w:tr>
                </w:tbl>
                <w:p w14:paraId="2062C2E0" w14:textId="77777777" w:rsidR="00C16B7F" w:rsidRDefault="00C16B7F">
                  <w:pPr>
                    <w:jc w:val="center"/>
                    <w:rPr>
                      <w:rFonts w:ascii="Times New Roman" w:eastAsia="Times New Roman" w:hAnsi="Times New Roman" w:cs="Times New Roman"/>
                      <w:sz w:val="20"/>
                      <w:szCs w:val="20"/>
                    </w:rPr>
                  </w:pPr>
                </w:p>
              </w:tc>
            </w:tr>
          </w:tbl>
          <w:p w14:paraId="72986C29" w14:textId="77777777" w:rsidR="00C16B7F" w:rsidRDefault="00C16B7F">
            <w:pPr>
              <w:jc w:val="center"/>
              <w:rPr>
                <w:rFonts w:ascii="Times New Roman" w:eastAsia="Times New Roman" w:hAnsi="Times New Roman" w:cs="Times New Roman"/>
                <w:sz w:val="20"/>
                <w:szCs w:val="20"/>
              </w:rPr>
            </w:pPr>
          </w:p>
        </w:tc>
      </w:tr>
      <w:tr w:rsidR="00C16B7F" w14:paraId="257C7DE4" w14:textId="77777777" w:rsidTr="00C16B7F">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C16B7F" w14:paraId="7B4E7486" w14:textId="77777777">
              <w:trPr>
                <w:jc w:val="center"/>
              </w:trPr>
              <w:tc>
                <w:tcPr>
                  <w:tcW w:w="9000" w:type="dxa"/>
                  <w:tcBorders>
                    <w:top w:val="nil"/>
                    <w:left w:val="nil"/>
                    <w:bottom w:val="single" w:sz="6" w:space="0" w:color="BBBBBB"/>
                    <w:right w:val="nil"/>
                  </w:tcBorders>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C16B7F" w14:paraId="69E99A8A"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16B7F" w14:paraId="445C68CC" w14:textId="77777777">
                          <w:tc>
                            <w:tcPr>
                              <w:tcW w:w="0" w:type="auto"/>
                              <w:tcMar>
                                <w:top w:w="300" w:type="dxa"/>
                                <w:left w:w="300" w:type="dxa"/>
                                <w:bottom w:w="300" w:type="dxa"/>
                                <w:right w:w="300" w:type="dxa"/>
                              </w:tcMar>
                            </w:tcPr>
                            <w:p w14:paraId="5B53CBA0" w14:textId="77777777" w:rsidR="00C16B7F" w:rsidRDefault="00C16B7F">
                              <w:pPr>
                                <w:pStyle w:val="NormalWeb"/>
                                <w:spacing w:before="0" w:beforeAutospacing="0" w:after="0" w:afterAutospacing="0" w:line="270" w:lineRule="atLeast"/>
                                <w:jc w:val="center"/>
                                <w:rPr>
                                  <w:rFonts w:ascii="Arial" w:hAnsi="Arial" w:cs="Arial"/>
                                  <w:color w:val="555555"/>
                                  <w:sz w:val="18"/>
                                  <w:szCs w:val="18"/>
                                </w:rPr>
                              </w:pPr>
                              <w:r>
                                <w:rPr>
                                  <w:rStyle w:val="Strong"/>
                                  <w:rFonts w:ascii="Arial" w:hAnsi="Arial" w:cs="Arial"/>
                                  <w:color w:val="FF0000"/>
                                  <w:sz w:val="45"/>
                                  <w:szCs w:val="45"/>
                                </w:rPr>
                                <w:t>INTRODUCING OUR LOW BARRIER COVID-19 CULTURAL RELIEF GRANTS</w:t>
                              </w:r>
                            </w:p>
                            <w:p w14:paraId="38B7B1C3" w14:textId="77777777" w:rsidR="00C16B7F" w:rsidRDefault="00C16B7F">
                              <w:pPr>
                                <w:pStyle w:val="NormalWeb"/>
                                <w:spacing w:before="0" w:beforeAutospacing="0" w:after="0" w:afterAutospacing="0" w:line="360" w:lineRule="atLeast"/>
                                <w:jc w:val="center"/>
                                <w:rPr>
                                  <w:rFonts w:ascii="Arial" w:hAnsi="Arial" w:cs="Arial"/>
                                  <w:color w:val="555555"/>
                                  <w:sz w:val="24"/>
                                  <w:szCs w:val="24"/>
                                </w:rPr>
                              </w:pPr>
                              <w:r>
                                <w:rPr>
                                  <w:rFonts w:ascii="Arial" w:hAnsi="Arial" w:cs="Arial"/>
                                  <w:color w:val="555555"/>
                                  <w:sz w:val="24"/>
                                  <w:szCs w:val="24"/>
                                </w:rPr>
                                <w:t> </w:t>
                              </w:r>
                            </w:p>
                            <w:p w14:paraId="7A2B4A3F" w14:textId="77777777" w:rsidR="00C16B7F" w:rsidRDefault="00C16B7F">
                              <w:pPr>
                                <w:pStyle w:val="NormalWeb"/>
                                <w:spacing w:before="0" w:beforeAutospacing="0" w:after="0" w:afterAutospacing="0" w:line="360" w:lineRule="atLeast"/>
                                <w:jc w:val="center"/>
                                <w:rPr>
                                  <w:rFonts w:ascii="Arial" w:hAnsi="Arial" w:cs="Arial"/>
                                  <w:color w:val="555555"/>
                                  <w:sz w:val="24"/>
                                  <w:szCs w:val="24"/>
                                </w:rPr>
                              </w:pPr>
                              <w:proofErr w:type="spellStart"/>
                              <w:r>
                                <w:rPr>
                                  <w:rFonts w:ascii="Arial" w:hAnsi="Arial" w:cs="Arial"/>
                                  <w:color w:val="555555"/>
                                  <w:sz w:val="24"/>
                                  <w:szCs w:val="24"/>
                                </w:rPr>
                                <w:t>MaCCNO</w:t>
                              </w:r>
                              <w:proofErr w:type="spellEnd"/>
                              <w:r>
                                <w:rPr>
                                  <w:rFonts w:ascii="Arial" w:hAnsi="Arial" w:cs="Arial"/>
                                  <w:color w:val="555555"/>
                                  <w:sz w:val="24"/>
                                  <w:szCs w:val="24"/>
                                </w:rPr>
                                <w:t xml:space="preserve"> remains committed to ensuring all members of our cultural community have access to relief during the COVID-19 crisis, but we know many musicians, traditional culture bearers, and other cultural practitioners are struggling to access the resources they need. To meet that challenge, drawing from the lessons learned by Sweet Home New Orleans, we have launched our own “low barrier” $250 mini-grants, which are available to members of the cultural community who work/practice in and around New Orleans. To date, we've already given out nearly 100 grants to working musicians, street performers, Black Masking Indians, dancers, Social Aid and Pleasure Club members, burlesque performers, and many others. Grants are distributed on a rolling basis, so the more money we can raise, the more people we can assist.</w:t>
                              </w:r>
                            </w:p>
                            <w:p w14:paraId="69CC4CDE" w14:textId="77777777" w:rsidR="00C16B7F" w:rsidRDefault="00C16B7F">
                              <w:pPr>
                                <w:pStyle w:val="NormalWeb"/>
                                <w:spacing w:before="0" w:beforeAutospacing="0" w:after="0" w:afterAutospacing="0" w:line="270" w:lineRule="atLeast"/>
                                <w:jc w:val="center"/>
                                <w:rPr>
                                  <w:rFonts w:ascii="Arial" w:hAnsi="Arial" w:cs="Arial"/>
                                  <w:color w:val="555555"/>
                                  <w:sz w:val="18"/>
                                  <w:szCs w:val="18"/>
                                </w:rPr>
                              </w:pPr>
                              <w:r>
                                <w:rPr>
                                  <w:rFonts w:ascii="Arial" w:hAnsi="Arial" w:cs="Arial"/>
                                  <w:color w:val="555555"/>
                                  <w:sz w:val="18"/>
                                  <w:szCs w:val="18"/>
                                </w:rPr>
                                <w:t> </w:t>
                              </w:r>
                            </w:p>
                            <w:p w14:paraId="5DADD5C3" w14:textId="77777777" w:rsidR="00C16B7F" w:rsidRDefault="00C16B7F">
                              <w:pPr>
                                <w:pStyle w:val="NormalWeb"/>
                                <w:spacing w:before="0" w:beforeAutospacing="0" w:after="0" w:afterAutospacing="0" w:line="495" w:lineRule="atLeast"/>
                                <w:jc w:val="center"/>
                                <w:rPr>
                                  <w:rFonts w:ascii="Arial" w:hAnsi="Arial" w:cs="Arial"/>
                                  <w:color w:val="555555"/>
                                  <w:sz w:val="33"/>
                                  <w:szCs w:val="33"/>
                                </w:rPr>
                              </w:pPr>
                              <w:hyperlink r:id="rId5" w:tgtFrame="_blank" w:history="1">
                                <w:r>
                                  <w:rPr>
                                    <w:rStyle w:val="Hyperlink"/>
                                    <w:rFonts w:ascii="Arial" w:hAnsi="Arial" w:cs="Arial"/>
                                    <w:b/>
                                    <w:bCs/>
                                    <w:color w:val="0068A5"/>
                                    <w:sz w:val="33"/>
                                    <w:szCs w:val="33"/>
                                  </w:rPr>
                                  <w:t>You can contribute to our COVID-19 fund here.</w:t>
                                </w:r>
                              </w:hyperlink>
                            </w:p>
                            <w:p w14:paraId="70EE7001" w14:textId="77777777" w:rsidR="00C16B7F" w:rsidRDefault="00C16B7F">
                              <w:pPr>
                                <w:pStyle w:val="NormalWeb"/>
                                <w:spacing w:before="0" w:beforeAutospacing="0" w:after="0" w:afterAutospacing="0" w:line="270" w:lineRule="atLeast"/>
                                <w:jc w:val="center"/>
                                <w:rPr>
                                  <w:rFonts w:ascii="Arial" w:hAnsi="Arial" w:cs="Arial"/>
                                  <w:color w:val="555555"/>
                                  <w:sz w:val="18"/>
                                  <w:szCs w:val="18"/>
                                </w:rPr>
                              </w:pPr>
                              <w:r>
                                <w:rPr>
                                  <w:rFonts w:ascii="Arial" w:hAnsi="Arial" w:cs="Arial"/>
                                  <w:color w:val="555555"/>
                                  <w:sz w:val="18"/>
                                  <w:szCs w:val="18"/>
                                </w:rPr>
                                <w:t> </w:t>
                              </w:r>
                            </w:p>
                            <w:p w14:paraId="064BD239" w14:textId="77777777" w:rsidR="00C16B7F" w:rsidRDefault="00C16B7F">
                              <w:pPr>
                                <w:pStyle w:val="NormalWeb"/>
                                <w:spacing w:before="0" w:beforeAutospacing="0" w:after="0" w:afterAutospacing="0" w:line="450" w:lineRule="atLeast"/>
                                <w:jc w:val="center"/>
                                <w:rPr>
                                  <w:rFonts w:ascii="Arial" w:hAnsi="Arial" w:cs="Arial"/>
                                  <w:color w:val="555555"/>
                                  <w:sz w:val="30"/>
                                  <w:szCs w:val="30"/>
                                </w:rPr>
                              </w:pPr>
                              <w:r>
                                <w:rPr>
                                  <w:rStyle w:val="Strong"/>
                                  <w:rFonts w:ascii="Arial" w:hAnsi="Arial" w:cs="Arial"/>
                                  <w:color w:val="555555"/>
                                  <w:sz w:val="30"/>
                                  <w:szCs w:val="30"/>
                                </w:rPr>
                                <w:t>HERE’S HOW THE GRANTS WORK:</w:t>
                              </w:r>
                            </w:p>
                            <w:p w14:paraId="25CC91ED" w14:textId="77777777" w:rsidR="00C16B7F" w:rsidRDefault="00C16B7F">
                              <w:pPr>
                                <w:spacing w:line="270" w:lineRule="atLeast"/>
                                <w:rPr>
                                  <w:rFonts w:ascii="Arial" w:eastAsia="Times New Roman" w:hAnsi="Arial" w:cs="Arial"/>
                                  <w:color w:val="555555"/>
                                  <w:sz w:val="18"/>
                                  <w:szCs w:val="18"/>
                                </w:rPr>
                              </w:pPr>
                            </w:p>
                            <w:p w14:paraId="3406F3EF" w14:textId="77777777" w:rsidR="00C16B7F" w:rsidRDefault="00C16B7F">
                              <w:pPr>
                                <w:pStyle w:val="NormalWeb"/>
                                <w:spacing w:before="0" w:beforeAutospacing="0" w:after="0" w:afterAutospacing="0" w:line="360" w:lineRule="atLeast"/>
                                <w:jc w:val="center"/>
                                <w:rPr>
                                  <w:rFonts w:ascii="Arial" w:hAnsi="Arial" w:cs="Arial"/>
                                  <w:color w:val="555555"/>
                                  <w:sz w:val="24"/>
                                  <w:szCs w:val="24"/>
                                </w:rPr>
                              </w:pPr>
                              <w:r>
                                <w:rPr>
                                  <w:rFonts w:ascii="Arial" w:hAnsi="Arial" w:cs="Arial"/>
                                  <w:color w:val="555555"/>
                                  <w:sz w:val="24"/>
                                  <w:szCs w:val="24"/>
                                </w:rPr>
                                <w:t xml:space="preserve">We know those most in need of aid are often the least likely to be able to access it, so we are operating via referrals, proactively reaching out to members of the cultural community who then connect us with people they know are in need (however, self-referrals are also possible). When we connect with a person in need of aid, we conduct a roughly </w:t>
                              </w:r>
                              <w:proofErr w:type="gramStart"/>
                              <w:r>
                                <w:rPr>
                                  <w:rFonts w:ascii="Arial" w:hAnsi="Arial" w:cs="Arial"/>
                                  <w:color w:val="555555"/>
                                  <w:sz w:val="24"/>
                                  <w:szCs w:val="24"/>
                                </w:rPr>
                                <w:t>10 minute</w:t>
                              </w:r>
                              <w:proofErr w:type="gramEnd"/>
                              <w:r>
                                <w:rPr>
                                  <w:rFonts w:ascii="Arial" w:hAnsi="Arial" w:cs="Arial"/>
                                  <w:color w:val="555555"/>
                                  <w:sz w:val="24"/>
                                  <w:szCs w:val="24"/>
                                </w:rPr>
                                <w:t xml:space="preserve"> intake session over the phone. Once complete, funds are distributed via </w:t>
                              </w:r>
                              <w:proofErr w:type="spellStart"/>
                              <w:r>
                                <w:rPr>
                                  <w:rFonts w:ascii="Arial" w:hAnsi="Arial" w:cs="Arial"/>
                                  <w:color w:val="555555"/>
                                  <w:sz w:val="24"/>
                                  <w:szCs w:val="24"/>
                                </w:rPr>
                                <w:t>Paypal</w:t>
                              </w:r>
                              <w:proofErr w:type="spellEnd"/>
                              <w:r>
                                <w:rPr>
                                  <w:rFonts w:ascii="Arial" w:hAnsi="Arial" w:cs="Arial"/>
                                  <w:color w:val="555555"/>
                                  <w:sz w:val="24"/>
                                  <w:szCs w:val="24"/>
                                </w:rPr>
                                <w:t xml:space="preserve">, </w:t>
                              </w:r>
                              <w:proofErr w:type="spellStart"/>
                              <w:r>
                                <w:rPr>
                                  <w:rFonts w:ascii="Arial" w:hAnsi="Arial" w:cs="Arial"/>
                                  <w:color w:val="555555"/>
                                  <w:sz w:val="24"/>
                                  <w:szCs w:val="24"/>
                                </w:rPr>
                                <w:t>CashApp</w:t>
                              </w:r>
                              <w:proofErr w:type="spellEnd"/>
                              <w:r>
                                <w:rPr>
                                  <w:rFonts w:ascii="Arial" w:hAnsi="Arial" w:cs="Arial"/>
                                  <w:color w:val="555555"/>
                                  <w:sz w:val="24"/>
                                  <w:szCs w:val="24"/>
                                </w:rPr>
                                <w:t>, or paper check as soon as possible. Priority is given to those aged 70+ and individuals who are having difficulty accessing other forms of financial assistance.</w:t>
                              </w:r>
                            </w:p>
                            <w:p w14:paraId="09C8F291" w14:textId="77777777" w:rsidR="00C16B7F" w:rsidRDefault="00C16B7F">
                              <w:pPr>
                                <w:spacing w:line="270" w:lineRule="atLeast"/>
                                <w:rPr>
                                  <w:rFonts w:ascii="Arial" w:eastAsia="Times New Roman" w:hAnsi="Arial" w:cs="Arial"/>
                                  <w:color w:val="555555"/>
                                  <w:sz w:val="18"/>
                                  <w:szCs w:val="18"/>
                                </w:rPr>
                              </w:pPr>
                            </w:p>
                            <w:p w14:paraId="7D0E56E0" w14:textId="77777777" w:rsidR="00C16B7F" w:rsidRDefault="00C16B7F">
                              <w:pPr>
                                <w:pStyle w:val="NormalWeb"/>
                                <w:spacing w:before="0" w:beforeAutospacing="0" w:after="0" w:afterAutospacing="0" w:line="270" w:lineRule="atLeast"/>
                                <w:jc w:val="center"/>
                                <w:rPr>
                                  <w:rFonts w:ascii="Arial" w:hAnsi="Arial" w:cs="Arial"/>
                                  <w:color w:val="555555"/>
                                  <w:sz w:val="18"/>
                                  <w:szCs w:val="18"/>
                                </w:rPr>
                              </w:pPr>
                              <w:r>
                                <w:rPr>
                                  <w:rFonts w:ascii="Arial" w:hAnsi="Arial" w:cs="Arial"/>
                                  <w:color w:val="555555"/>
                                  <w:sz w:val="18"/>
                                  <w:szCs w:val="18"/>
                                </w:rPr>
                                <w:t> </w:t>
                              </w:r>
                            </w:p>
                            <w:p w14:paraId="2A27C40A" w14:textId="77777777" w:rsidR="00C16B7F" w:rsidRDefault="00C16B7F">
                              <w:pPr>
                                <w:pStyle w:val="NormalWeb"/>
                                <w:spacing w:before="0" w:beforeAutospacing="0" w:after="0" w:afterAutospacing="0" w:line="270" w:lineRule="atLeast"/>
                                <w:jc w:val="center"/>
                                <w:rPr>
                                  <w:rFonts w:ascii="Arial" w:hAnsi="Arial" w:cs="Arial"/>
                                  <w:color w:val="555555"/>
                                  <w:sz w:val="18"/>
                                  <w:szCs w:val="18"/>
                                </w:rPr>
                              </w:pPr>
                              <w:hyperlink r:id="rId6" w:tgtFrame="_blank" w:history="1">
                                <w:r>
                                  <w:rPr>
                                    <w:rStyle w:val="Hyperlink"/>
                                    <w:rFonts w:ascii="Arial" w:hAnsi="Arial" w:cs="Arial"/>
                                    <w:b/>
                                    <w:bCs/>
                                    <w:color w:val="0068A5"/>
                                    <w:sz w:val="30"/>
                                    <w:szCs w:val="30"/>
                                  </w:rPr>
                                  <w:t xml:space="preserve">To refer someone for a </w:t>
                                </w:r>
                                <w:proofErr w:type="spellStart"/>
                                <w:r>
                                  <w:rPr>
                                    <w:rStyle w:val="Hyperlink"/>
                                    <w:rFonts w:ascii="Arial" w:hAnsi="Arial" w:cs="Arial"/>
                                    <w:b/>
                                    <w:bCs/>
                                    <w:color w:val="0068A5"/>
                                    <w:sz w:val="30"/>
                                    <w:szCs w:val="30"/>
                                  </w:rPr>
                                  <w:t>MaCCNO</w:t>
                                </w:r>
                                <w:proofErr w:type="spellEnd"/>
                                <w:r>
                                  <w:rPr>
                                    <w:rStyle w:val="Hyperlink"/>
                                    <w:rFonts w:ascii="Arial" w:hAnsi="Arial" w:cs="Arial"/>
                                    <w:b/>
                                    <w:bCs/>
                                    <w:color w:val="0068A5"/>
                                    <w:sz w:val="30"/>
                                    <w:szCs w:val="30"/>
                                  </w:rPr>
                                  <w:t xml:space="preserve"> grant click here.</w:t>
                                </w:r>
                              </w:hyperlink>
                            </w:p>
                            <w:p w14:paraId="5298866E" w14:textId="77777777" w:rsidR="00C16B7F" w:rsidRDefault="00C16B7F">
                              <w:pPr>
                                <w:pStyle w:val="NormalWeb"/>
                                <w:spacing w:before="0" w:beforeAutospacing="0" w:after="0" w:afterAutospacing="0" w:line="270" w:lineRule="atLeast"/>
                                <w:jc w:val="center"/>
                                <w:rPr>
                                  <w:rFonts w:ascii="Arial" w:hAnsi="Arial" w:cs="Arial"/>
                                  <w:color w:val="555555"/>
                                  <w:sz w:val="18"/>
                                  <w:szCs w:val="18"/>
                                </w:rPr>
                              </w:pPr>
                              <w:r>
                                <w:rPr>
                                  <w:rFonts w:ascii="Arial" w:hAnsi="Arial" w:cs="Arial"/>
                                  <w:color w:val="555555"/>
                                  <w:sz w:val="18"/>
                                  <w:szCs w:val="18"/>
                                </w:rPr>
                                <w:t> </w:t>
                              </w:r>
                            </w:p>
                            <w:p w14:paraId="4069F8C9" w14:textId="77777777" w:rsidR="00C16B7F" w:rsidRDefault="00C16B7F">
                              <w:pPr>
                                <w:pStyle w:val="NormalWeb"/>
                                <w:spacing w:before="0" w:beforeAutospacing="0" w:after="0" w:afterAutospacing="0" w:line="360" w:lineRule="atLeast"/>
                                <w:jc w:val="center"/>
                                <w:rPr>
                                  <w:rFonts w:ascii="Arial" w:hAnsi="Arial" w:cs="Arial"/>
                                  <w:color w:val="555555"/>
                                  <w:sz w:val="24"/>
                                  <w:szCs w:val="24"/>
                                </w:rPr>
                              </w:pPr>
                              <w:r>
                                <w:rPr>
                                  <w:rFonts w:ascii="Arial" w:hAnsi="Arial" w:cs="Arial"/>
                                  <w:color w:val="555555"/>
                                  <w:sz w:val="24"/>
                                  <w:szCs w:val="24"/>
                                </w:rPr>
                                <w:t xml:space="preserve">For more information or if you have questions about our mini-grants, e-mail </w:t>
                              </w:r>
                              <w:hyperlink r:id="rId7" w:history="1">
                                <w:r>
                                  <w:rPr>
                                    <w:rStyle w:val="Hyperlink"/>
                                    <w:rFonts w:ascii="Arial" w:hAnsi="Arial" w:cs="Arial"/>
                                    <w:sz w:val="24"/>
                                    <w:szCs w:val="24"/>
                                  </w:rPr>
                                  <w:t>mailings@maccno.com</w:t>
                                </w:r>
                              </w:hyperlink>
                              <w:r>
                                <w:rPr>
                                  <w:rFonts w:ascii="Arial" w:hAnsi="Arial" w:cs="Arial"/>
                                  <w:color w:val="555555"/>
                                  <w:sz w:val="24"/>
                                  <w:szCs w:val="24"/>
                                </w:rPr>
                                <w:t xml:space="preserve"> or call 504-327-7713.</w:t>
                              </w:r>
                            </w:p>
                            <w:p w14:paraId="3C7A1428" w14:textId="77777777" w:rsidR="00C16B7F" w:rsidRDefault="00C16B7F">
                              <w:pPr>
                                <w:pStyle w:val="NormalWeb"/>
                                <w:spacing w:before="0" w:beforeAutospacing="0" w:after="0" w:afterAutospacing="0" w:line="270" w:lineRule="atLeast"/>
                                <w:jc w:val="center"/>
                                <w:rPr>
                                  <w:rFonts w:ascii="Arial" w:hAnsi="Arial" w:cs="Arial"/>
                                  <w:color w:val="555555"/>
                                  <w:sz w:val="18"/>
                                  <w:szCs w:val="18"/>
                                </w:rPr>
                              </w:pPr>
                              <w:r>
                                <w:rPr>
                                  <w:rFonts w:ascii="Arial" w:hAnsi="Arial" w:cs="Arial"/>
                                  <w:color w:val="555555"/>
                                  <w:sz w:val="18"/>
                                  <w:szCs w:val="18"/>
                                </w:rPr>
                                <w:t> </w:t>
                              </w:r>
                            </w:p>
                            <w:p w14:paraId="326413E8" w14:textId="77777777" w:rsidR="00C16B7F" w:rsidRDefault="00C16B7F">
                              <w:pPr>
                                <w:pStyle w:val="NormalWeb"/>
                                <w:spacing w:before="0" w:beforeAutospacing="0" w:after="0" w:afterAutospacing="0" w:line="360" w:lineRule="atLeast"/>
                                <w:jc w:val="center"/>
                                <w:rPr>
                                  <w:rFonts w:ascii="Arial" w:hAnsi="Arial" w:cs="Arial"/>
                                  <w:color w:val="555555"/>
                                  <w:sz w:val="24"/>
                                  <w:szCs w:val="24"/>
                                </w:rPr>
                              </w:pPr>
                              <w:r>
                                <w:rPr>
                                  <w:rFonts w:ascii="Arial" w:hAnsi="Arial" w:cs="Arial"/>
                                  <w:color w:val="555555"/>
                                  <w:sz w:val="24"/>
                                  <w:szCs w:val="24"/>
                                </w:rPr>
                                <w:t>We would like to thank the Compton Foundation and the Wend Collective for making the initial investments that made these grants possible.</w:t>
                              </w:r>
                            </w:p>
                          </w:tc>
                        </w:tr>
                      </w:tbl>
                      <w:p w14:paraId="282D38D2" w14:textId="77777777" w:rsidR="00C16B7F" w:rsidRDefault="00C16B7F">
                        <w:pPr>
                          <w:rPr>
                            <w:rFonts w:ascii="Times New Roman" w:eastAsia="Times New Roman" w:hAnsi="Times New Roman" w:cs="Times New Roman"/>
                            <w:sz w:val="20"/>
                            <w:szCs w:val="20"/>
                          </w:rPr>
                        </w:pPr>
                      </w:p>
                    </w:tc>
                  </w:tr>
                </w:tbl>
                <w:p w14:paraId="41DAA08F" w14:textId="77777777" w:rsidR="00C16B7F" w:rsidRDefault="00C16B7F">
                  <w:pPr>
                    <w:jc w:val="center"/>
                    <w:rPr>
                      <w:rFonts w:ascii="Times New Roman" w:eastAsia="Times New Roman" w:hAnsi="Times New Roman" w:cs="Times New Roman"/>
                      <w:sz w:val="20"/>
                      <w:szCs w:val="20"/>
                    </w:rPr>
                  </w:pPr>
                </w:p>
              </w:tc>
            </w:tr>
          </w:tbl>
          <w:p w14:paraId="0BD92C13" w14:textId="77777777" w:rsidR="00C16B7F" w:rsidRDefault="00C16B7F">
            <w:pPr>
              <w:jc w:val="center"/>
              <w:rPr>
                <w:rFonts w:ascii="Times New Roman" w:eastAsia="Times New Roman" w:hAnsi="Times New Roman" w:cs="Times New Roman"/>
                <w:sz w:val="20"/>
                <w:szCs w:val="20"/>
              </w:rPr>
            </w:pPr>
          </w:p>
        </w:tc>
      </w:tr>
    </w:tbl>
    <w:p w14:paraId="33F65504" w14:textId="77777777" w:rsidR="00C16B7F" w:rsidRDefault="00C16B7F" w:rsidP="00C16B7F">
      <w:pPr>
        <w:shd w:val="clear" w:color="auto" w:fill="FFFFFF"/>
        <w:jc w:val="cente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360"/>
      </w:tblGrid>
      <w:tr w:rsidR="00C16B7F" w14:paraId="299C370D" w14:textId="77777777" w:rsidTr="00C16B7F">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4500"/>
              <w:gridCol w:w="4500"/>
            </w:tblGrid>
            <w:tr w:rsidR="00C16B7F" w14:paraId="2F454BF9" w14:textId="77777777">
              <w:trPr>
                <w:jc w:val="center"/>
              </w:trPr>
              <w:tc>
                <w:tcPr>
                  <w:tcW w:w="4500" w:type="dxa"/>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4500"/>
                  </w:tblGrid>
                  <w:tr w:rsidR="00C16B7F" w14:paraId="1773571B" w14:textId="77777777">
                    <w:trPr>
                      <w:jc w:val="center"/>
                    </w:trPr>
                    <w:tc>
                      <w:tcPr>
                        <w:tcW w:w="0" w:type="auto"/>
                        <w:shd w:val="clear" w:color="auto" w:fill="FFFFFF"/>
                        <w:tcMar>
                          <w:top w:w="300" w:type="dxa"/>
                          <w:left w:w="300" w:type="dxa"/>
                          <w:bottom w:w="300" w:type="dxa"/>
                          <w:right w:w="150" w:type="dxa"/>
                        </w:tcMar>
                      </w:tcPr>
                      <w:tbl>
                        <w:tblPr>
                          <w:tblW w:w="5000" w:type="pct"/>
                          <w:tblCellMar>
                            <w:left w:w="0" w:type="dxa"/>
                            <w:right w:w="0" w:type="dxa"/>
                          </w:tblCellMar>
                          <w:tblLook w:val="04A0" w:firstRow="1" w:lastRow="0" w:firstColumn="1" w:lastColumn="0" w:noHBand="0" w:noVBand="1"/>
                        </w:tblPr>
                        <w:tblGrid>
                          <w:gridCol w:w="4050"/>
                        </w:tblGrid>
                        <w:tr w:rsidR="00C16B7F" w14:paraId="5AD72B16" w14:textId="77777777">
                          <w:tc>
                            <w:tcPr>
                              <w:tcW w:w="0" w:type="auto"/>
                              <w:hideMark/>
                            </w:tcPr>
                            <w:p w14:paraId="0C285558" w14:textId="77777777" w:rsidR="00C16B7F" w:rsidRDefault="00C16B7F">
                              <w:pPr>
                                <w:pStyle w:val="NormalWeb"/>
                                <w:spacing w:before="0" w:beforeAutospacing="0" w:after="0" w:afterAutospacing="0" w:line="540" w:lineRule="atLeast"/>
                                <w:jc w:val="center"/>
                                <w:rPr>
                                  <w:rFonts w:ascii="Arial" w:hAnsi="Arial" w:cs="Arial"/>
                                  <w:color w:val="555555"/>
                                  <w:sz w:val="36"/>
                                  <w:szCs w:val="36"/>
                                </w:rPr>
                              </w:pPr>
                              <w:r>
                                <w:rPr>
                                  <w:rStyle w:val="Strong"/>
                                  <w:rFonts w:ascii="Arial" w:hAnsi="Arial" w:cs="Arial"/>
                                  <w:color w:val="555555"/>
                                  <w:sz w:val="36"/>
                                  <w:szCs w:val="36"/>
                                </w:rPr>
                                <w:t>CULTURE AID NOLA</w:t>
                              </w:r>
                            </w:p>
                            <w:p w14:paraId="025ED11D" w14:textId="77777777" w:rsidR="00C16B7F" w:rsidRDefault="00C16B7F">
                              <w:pPr>
                                <w:pStyle w:val="NormalWeb"/>
                                <w:spacing w:before="0" w:beforeAutospacing="0" w:after="0" w:afterAutospacing="0" w:line="360" w:lineRule="atLeast"/>
                                <w:jc w:val="center"/>
                                <w:rPr>
                                  <w:rFonts w:ascii="Arial" w:hAnsi="Arial" w:cs="Arial"/>
                                  <w:color w:val="555555"/>
                                  <w:sz w:val="24"/>
                                  <w:szCs w:val="24"/>
                                </w:rPr>
                              </w:pPr>
                              <w:r>
                                <w:rPr>
                                  <w:rStyle w:val="Strong"/>
                                  <w:rFonts w:ascii="Arial" w:hAnsi="Arial" w:cs="Arial"/>
                                  <w:color w:val="555555"/>
                                  <w:sz w:val="24"/>
                                  <w:szCs w:val="24"/>
                                </w:rPr>
                                <w:t>No Barrier Food Relief</w:t>
                              </w:r>
                            </w:p>
                            <w:p w14:paraId="0A88E53C" w14:textId="77777777" w:rsidR="00C16B7F" w:rsidRDefault="00C16B7F">
                              <w:pPr>
                                <w:pStyle w:val="NormalWeb"/>
                                <w:spacing w:before="0" w:beforeAutospacing="0" w:after="0" w:afterAutospacing="0" w:line="270" w:lineRule="atLeast"/>
                                <w:jc w:val="center"/>
                                <w:rPr>
                                  <w:rFonts w:ascii="Arial" w:hAnsi="Arial" w:cs="Arial"/>
                                  <w:color w:val="555555"/>
                                  <w:sz w:val="18"/>
                                  <w:szCs w:val="18"/>
                                </w:rPr>
                              </w:pPr>
                              <w:r>
                                <w:rPr>
                                  <w:rFonts w:ascii="Arial" w:hAnsi="Arial" w:cs="Arial"/>
                                  <w:color w:val="555555"/>
                                  <w:sz w:val="18"/>
                                  <w:szCs w:val="18"/>
                                </w:rPr>
                                <w:t> </w:t>
                              </w:r>
                            </w:p>
                            <w:p w14:paraId="40CEDBE8" w14:textId="77777777" w:rsidR="00C16B7F" w:rsidRDefault="00C16B7F">
                              <w:pPr>
                                <w:pStyle w:val="NormalWeb"/>
                                <w:spacing w:before="0" w:beforeAutospacing="0" w:after="0" w:afterAutospacing="0" w:line="315" w:lineRule="atLeast"/>
                                <w:jc w:val="center"/>
                                <w:rPr>
                                  <w:rFonts w:ascii="Arial" w:hAnsi="Arial" w:cs="Arial"/>
                                  <w:color w:val="555555"/>
                                  <w:sz w:val="21"/>
                                  <w:szCs w:val="21"/>
                                </w:rPr>
                              </w:pPr>
                              <w:r>
                                <w:rPr>
                                  <w:rFonts w:ascii="Arial" w:hAnsi="Arial" w:cs="Arial"/>
                                  <w:color w:val="555555"/>
                                  <w:sz w:val="21"/>
                                  <w:szCs w:val="21"/>
                                </w:rPr>
                                <w:t>We are founding member of Culture Aid NOLA, a collective of organizations that provides free, no barrier food relief for service industry workers, musicians, and anyone else in need. For distribution dates and times, and additional information, click below.</w:t>
                              </w:r>
                            </w:p>
                          </w:tc>
                        </w:tr>
                      </w:tbl>
                      <w:p w14:paraId="0B9CD76B" w14:textId="77777777" w:rsidR="00C16B7F" w:rsidRDefault="00C16B7F">
                        <w:pPr>
                          <w:shd w:val="clear" w:color="auto" w:fill="FFFFFF"/>
                          <w:jc w:val="center"/>
                          <w:textAlignment w:val="top"/>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4050"/>
                        </w:tblGrid>
                        <w:tr w:rsidR="00C16B7F" w14:paraId="095DEE00" w14:textId="77777777">
                          <w:trPr>
                            <w:jc w:val="center"/>
                          </w:trPr>
                          <w:tc>
                            <w:tcPr>
                              <w:tcW w:w="0" w:type="auto"/>
                              <w:tcMar>
                                <w:top w:w="150" w:type="dxa"/>
                                <w:left w:w="150" w:type="dxa"/>
                                <w:bottom w:w="150" w:type="dxa"/>
                                <w:right w:w="150" w:type="dxa"/>
                              </w:tcMar>
                              <w:hideMark/>
                            </w:tcPr>
                            <w:p w14:paraId="1B00D0FB" w14:textId="77777777" w:rsidR="00C16B7F" w:rsidRDefault="00C16B7F">
                              <w:pPr>
                                <w:jc w:val="center"/>
                                <w:rPr>
                                  <w:rFonts w:eastAsia="Times New Roman"/>
                                </w:rPr>
                              </w:pPr>
                              <w:r>
                                <w:rPr>
                                  <w:rFonts w:eastAsia="Times New Roman"/>
                                  <w:noProof/>
                                </w:rPr>
                                <mc:AlternateContent>
                                  <mc:Choice Requires="wps">
                                    <w:drawing>
                                      <wp:inline distT="0" distB="0" distL="0" distR="0" wp14:anchorId="23B41775" wp14:editId="4EF4ABBC">
                                        <wp:extent cx="2286000" cy="400050"/>
                                        <wp:effectExtent l="0" t="0" r="0" b="0"/>
                                        <wp:docPr id="10" name="Rectangle: Rounded Corners 10">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00050"/>
                                                </a:xfrm>
                                                <a:prstGeom prst="roundRect">
                                                  <a:avLst>
                                                    <a:gd name="adj" fmla="val 10000"/>
                                                  </a:avLst>
                                                </a:prstGeom>
                                                <a:solidFill>
                                                  <a:srgbClr val="3AAEE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695EC04" w14:textId="77777777" w:rsidR="00C16B7F" w:rsidRDefault="00C16B7F" w:rsidP="00C16B7F">
                                                    <w:pPr>
                                                      <w:jc w:val="center"/>
                                                      <w:rPr>
                                                        <w:rFonts w:ascii="Arial" w:eastAsia="Times New Roman" w:hAnsi="Arial" w:cs="Arial"/>
                                                        <w:color w:val="FFFFFF"/>
                                                        <w:sz w:val="24"/>
                                                        <w:szCs w:val="24"/>
                                                      </w:rPr>
                                                    </w:pPr>
                                                    <w:r>
                                                      <w:rPr>
                                                        <w:rFonts w:ascii="Arial" w:eastAsia="Times New Roman" w:hAnsi="Arial" w:cs="Arial"/>
                                                        <w:color w:val="FFFFFF"/>
                                                        <w:sz w:val="24"/>
                                                        <w:szCs w:val="24"/>
                                                      </w:rPr>
                                                      <w:fldChar w:fldCharType="begin"/>
                                                    </w:r>
                                                    <w:r>
                                                      <w:rPr>
                                                        <w:rFonts w:ascii="Arial" w:eastAsia="Times New Roman" w:hAnsi="Arial" w:cs="Arial"/>
                                                        <w:color w:val="FFFFFF"/>
                                                        <w:sz w:val="24"/>
                                                        <w:szCs w:val="24"/>
                                                      </w:rPr>
                                                      <w:instrText xml:space="preserve"> HYPERLINK "https://nam05.safelinks.protection.outlook.com/?url=http%3A%2F%2Fem.networkforgood.com%2Fls%2Fclick%3Fupn%3DVAGGw4zHikj3d-2F5242H3ZlNb4HUQnt-2B4-2B6Rj6CtTCHRSdRnBAw8vrcbEbiEDgIb8KkR6_wekJEa4KxC7ao0CGY55u7W9xbm1rQsv1lQ7peCbPhQSkQ-2BTELB7MBGceMoX6EIGpjL7wAMuaV3uopLnOSg7A8-2F8eeSD19SN-2FCM8i-2BzkI7YhHn-2BfJjrrHwyN2kr-2BiLcTa1MZUDhnbYCe5sIkBC-2Ft9LO6-2Fkj-2Fn9PbjSsHltebc-2FkUiNxCmUTPedy8bnhNWimW2BpSu2aMN1-2BmbgdQFu9AfeZHzg5RFzu0acOdZlzGPYLXgZ6NjezZWCg-2F2SfJXKnlcDhxbMiGlreF1olFjJPRAtTcp6fl2xZm26ueCykttVbsfQzbZ8pk-2FparUSjb9RFtdxlEli4BzdTuoMGLlSU4H8g-3D-3D&amp;data=02%7C01%7Ccatkinso%40uno.edu%7C81dd0e6da56540c3680008d7ed255ec4%7C31d4dbf540044469bfeedf294a9de150%7C0%7C0%7C637238617070271921&amp;sdata=Om6sIadKpHkJX1Xal6caXs%2BOIMW%2FPNwnRhT3xWDGCYU%3D&amp;reserved=0" \t "_blank" </w:instrText>
                                                    </w:r>
                                                    <w:r>
                                                      <w:rPr>
                                                        <w:rFonts w:ascii="Arial" w:eastAsia="Times New Roman" w:hAnsi="Arial" w:cs="Arial"/>
                                                        <w:color w:val="FFFFFF"/>
                                                        <w:sz w:val="24"/>
                                                        <w:szCs w:val="24"/>
                                                      </w:rPr>
                                                      <w:fldChar w:fldCharType="separate"/>
                                                    </w:r>
                                                    <w:r>
                                                      <w:rPr>
                                                        <w:rStyle w:val="Hyperlink"/>
                                                        <w:rFonts w:ascii="Arial" w:eastAsia="Times New Roman" w:hAnsi="Arial" w:cs="Arial"/>
                                                        <w:color w:val="FFFFFF"/>
                                                        <w:sz w:val="24"/>
                                                        <w:szCs w:val="24"/>
                                                        <w:u w:val="none"/>
                                                        <w:bdr w:val="none" w:sz="0" w:space="0" w:color="auto" w:frame="1"/>
                                                        <w:shd w:val="clear" w:color="auto" w:fill="3AAEE0"/>
                                                      </w:rPr>
                                                      <w:t xml:space="preserve">CULTURE AID NOLA INFO </w:t>
                                                    </w:r>
                                                    <w:r>
                                                      <w:rPr>
                                                        <w:rFonts w:ascii="Arial" w:eastAsia="Times New Roman" w:hAnsi="Arial" w:cs="Arial"/>
                                                        <w:color w:val="FFFFFF"/>
                                                        <w:sz w:val="24"/>
                                                        <w:szCs w:val="24"/>
                                                      </w:rPr>
                                                      <w:fldChar w:fldCharType="end"/>
                                                    </w:r>
                                                  </w:p>
                                                </w:txbxContent>
                                              </wps:txbx>
                                              <wps:bodyPr rot="0" vert="horz" wrap="square" lIns="0" tIns="0" rIns="0" bIns="0" anchor="ctr" anchorCtr="0" upright="1">
                                                <a:noAutofit/>
                                              </wps:bodyPr>
                                            </wps:wsp>
                                          </a:graphicData>
                                        </a:graphic>
                                      </wp:inline>
                                    </w:drawing>
                                  </mc:Choice>
                                  <mc:Fallback>
                                    <w:pict>
                                      <v:roundrect w14:anchorId="23B41775" id="Rectangle: Rounded Corners 10" o:spid="_x0000_s1026" href="https://nam05.safelinks.protection.outlook.com/?url=https%3A%2F%2Fcultureaidnola.yolasite.com%2F&amp;data=02%7C01%7Ccatkinso%40uno.edu%7C81dd0e6da56540c3680008d7ed255ec4%7C31d4dbf540044469bfeedf294a9de150%7C0%7C0%7C637238617070261921&amp;sdata=zPhtL4WKDNjRFo6OduzGEThX6ZBXZP5pV6NvJJ3WP8I%3D&amp;reserved=0" style="width:180pt;height:31.5pt;visibility:visible;mso-wrap-style:square;mso-left-percent:-10001;mso-top-percent:-10001;mso-position-horizontal:absolute;mso-position-horizontal-relative:char;mso-position-vertical:absolute;mso-position-vertical-relative:line;mso-left-percent:-10001;mso-top-percent:-10001;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" o:button="t" fillcolor="#3aaee0" stroked="f">
                                        <v:fill o:detectmouseclick="t"/>
                                        <v:textbox inset="0,0,0,0">
                                          <w:txbxContent>
                                            <w:p w14:paraId="4695EC04" w14:textId="77777777" w:rsidR="00C16B7F" w:rsidRDefault="00C16B7F" w:rsidP="00C16B7F">
                                              <w:pPr>
                                                <w:jc w:val="center"/>
                                                <w:rPr>
                                                  <w:rFonts w:ascii="Arial" w:eastAsia="Times New Roman" w:hAnsi="Arial" w:cs="Arial"/>
                                                  <w:color w:val="FFFFFF"/>
                                                  <w:sz w:val="24"/>
                                                  <w:szCs w:val="24"/>
                                                </w:rPr>
                                              </w:pPr>
                                              <w:r>
                                                <w:rPr>
                                                  <w:rFonts w:ascii="Arial" w:eastAsia="Times New Roman" w:hAnsi="Arial" w:cs="Arial"/>
                                                  <w:color w:val="FFFFFF"/>
                                                  <w:sz w:val="24"/>
                                                  <w:szCs w:val="24"/>
                                                </w:rPr>
                                                <w:fldChar w:fldCharType="begin"/>
                                              </w:r>
                                              <w:r>
                                                <w:rPr>
                                                  <w:rFonts w:ascii="Arial" w:eastAsia="Times New Roman" w:hAnsi="Arial" w:cs="Arial"/>
                                                  <w:color w:val="FFFFFF"/>
                                                  <w:sz w:val="24"/>
                                                  <w:szCs w:val="24"/>
                                                </w:rPr>
                                                <w:instrText xml:space="preserve"> HYPERLINK "https://nam05.safelinks.protection.outlook.com/?url=http%3A%2F%2Fem.networkforgood.com%2Fls%2Fclick%3Fupn%3DVAGGw4zHikj3d-2F5242H3ZlNb4HUQnt-2B4-2B6Rj6CtTCHRSdRnBAw8vrcbEbiEDgIb8KkR6_wekJEa4KxC7ao0CGY55u7W9xbm1rQsv1lQ7peCbPhQSkQ-2BTELB7MBGceMoX6EIGpjL7wAMuaV3uopLnOSg7A8-2F8eeSD19SN-2FCM8i-2BzkI7YhHn-2BfJjrrHwyN2kr-2BiLcTa1MZUDhnbYCe5sIkBC-2Ft9LO6-2Fkj-2Fn9PbjSsHltebc-2FkUiNxCmUTPedy8bnhNWimW2BpSu2aMN1-2BmbgdQFu9AfeZHzg5RFzu0acOdZlzGPYLXgZ6NjezZWCg-2F2SfJXKnlcDhxbMiGlreF1olFjJPRAtTcp6fl2xZm26ueCykttVbsfQzbZ8pk-2FparUSjb9RFtdxlEli4BzdTuoMGLlSU4H8g-3D-3D&amp;data=02%7C01%7Ccatkinso%40uno.edu%7C81dd0e6da56540c3680008d7ed255ec4%7C31d4dbf540044469bfeedf294a9de150%7C0%7C0%7C637238617070271921&amp;sdata=Om6sIadKpHkJX1Xal6caXs%2BOIMW%2FPNwnRhT3xWDGCYU%3D&amp;reserved=0" \t "_blank" </w:instrText>
                                              </w:r>
                                              <w:r>
                                                <w:rPr>
                                                  <w:rFonts w:ascii="Arial" w:eastAsia="Times New Roman" w:hAnsi="Arial" w:cs="Arial"/>
                                                  <w:color w:val="FFFFFF"/>
                                                  <w:sz w:val="24"/>
                                                  <w:szCs w:val="24"/>
                                                </w:rPr>
                                                <w:fldChar w:fldCharType="separate"/>
                                              </w:r>
                                              <w:r>
                                                <w:rPr>
                                                  <w:rStyle w:val="Hyperlink"/>
                                                  <w:rFonts w:ascii="Arial" w:eastAsia="Times New Roman" w:hAnsi="Arial" w:cs="Arial"/>
                                                  <w:color w:val="FFFFFF"/>
                                                  <w:sz w:val="24"/>
                                                  <w:szCs w:val="24"/>
                                                  <w:u w:val="none"/>
                                                  <w:bdr w:val="none" w:sz="0" w:space="0" w:color="auto" w:frame="1"/>
                                                  <w:shd w:val="clear" w:color="auto" w:fill="3AAEE0"/>
                                                </w:rPr>
                                                <w:t xml:space="preserve">CULTURE AID NOLA INFO </w:t>
                                              </w:r>
                                              <w:r>
                                                <w:rPr>
                                                  <w:rFonts w:ascii="Arial" w:eastAsia="Times New Roman" w:hAnsi="Arial" w:cs="Arial"/>
                                                  <w:color w:val="FFFFFF"/>
                                                  <w:sz w:val="24"/>
                                                  <w:szCs w:val="24"/>
                                                </w:rPr>
                                                <w:fldChar w:fldCharType="end"/>
                                              </w:r>
                                            </w:p>
                                          </w:txbxContent>
                                        </v:textbox>
                                        <w10:anchorlock/>
                                      </v:roundrect>
                                    </w:pict>
                                  </mc:Fallback>
                                </mc:AlternateContent>
                              </w:r>
                            </w:p>
                          </w:tc>
                        </w:tr>
                      </w:tbl>
                      <w:p w14:paraId="73802E0B" w14:textId="77777777" w:rsidR="00C16B7F" w:rsidRDefault="00C16B7F">
                        <w:pPr>
                          <w:jc w:val="center"/>
                          <w:rPr>
                            <w:rFonts w:ascii="Times New Roman" w:eastAsia="Times New Roman" w:hAnsi="Times New Roman" w:cs="Times New Roman"/>
                            <w:sz w:val="20"/>
                            <w:szCs w:val="20"/>
                          </w:rPr>
                        </w:pPr>
                      </w:p>
                    </w:tc>
                  </w:tr>
                </w:tbl>
                <w:p w14:paraId="3EE16B12" w14:textId="77777777" w:rsidR="00C16B7F" w:rsidRDefault="00C16B7F">
                  <w:pPr>
                    <w:jc w:val="center"/>
                    <w:rPr>
                      <w:rFonts w:ascii="Times New Roman" w:eastAsia="Times New Roman" w:hAnsi="Times New Roman" w:cs="Times New Roman"/>
                      <w:sz w:val="20"/>
                      <w:szCs w:val="20"/>
                    </w:rPr>
                  </w:pPr>
                </w:p>
              </w:tc>
              <w:tc>
                <w:tcPr>
                  <w:tcW w:w="4500" w:type="dxa"/>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4500"/>
                  </w:tblGrid>
                  <w:tr w:rsidR="00C16B7F" w14:paraId="33FED5F4" w14:textId="77777777">
                    <w:trPr>
                      <w:jc w:val="center"/>
                    </w:trPr>
                    <w:tc>
                      <w:tcPr>
                        <w:tcW w:w="0" w:type="auto"/>
                        <w:shd w:val="clear" w:color="auto" w:fill="FFFFFF"/>
                        <w:tcMar>
                          <w:top w:w="300" w:type="dxa"/>
                          <w:left w:w="150" w:type="dxa"/>
                          <w:bottom w:w="300" w:type="dxa"/>
                          <w:right w:w="300" w:type="dxa"/>
                        </w:tcMar>
                        <w:hideMark/>
                      </w:tcPr>
                      <w:tbl>
                        <w:tblPr>
                          <w:tblW w:w="5000" w:type="pct"/>
                          <w:jc w:val="center"/>
                          <w:tblCellMar>
                            <w:left w:w="0" w:type="dxa"/>
                            <w:right w:w="0" w:type="dxa"/>
                          </w:tblCellMar>
                          <w:tblLook w:val="04A0" w:firstRow="1" w:lastRow="0" w:firstColumn="1" w:lastColumn="0" w:noHBand="0" w:noVBand="1"/>
                        </w:tblPr>
                        <w:tblGrid>
                          <w:gridCol w:w="4050"/>
                        </w:tblGrid>
                        <w:tr w:rsidR="00C16B7F" w14:paraId="5B7FFCB3" w14:textId="77777777">
                          <w:trPr>
                            <w:jc w:val="center"/>
                          </w:trPr>
                          <w:tc>
                            <w:tcPr>
                              <w:tcW w:w="0" w:type="auto"/>
                              <w:hideMark/>
                            </w:tcPr>
                            <w:p w14:paraId="68D55738" w14:textId="77777777" w:rsidR="00C16B7F" w:rsidRDefault="00C16B7F">
                              <w:pPr>
                                <w:spacing w:line="0" w:lineRule="atLeast"/>
                                <w:jc w:val="center"/>
                                <w:rPr>
                                  <w:rFonts w:eastAsia="Times New Roman"/>
                                </w:rPr>
                              </w:pPr>
                              <w:r>
                                <w:rPr>
                                  <w:rFonts w:eastAsia="Times New Roman"/>
                                  <w:noProof/>
                                </w:rPr>
                                <w:drawing>
                                  <wp:inline distT="0" distB="0" distL="0" distR="0" wp14:anchorId="1B6D2909" wp14:editId="45CBFAA9">
                                    <wp:extent cx="2571750" cy="2571750"/>
                                    <wp:effectExtent l="0" t="0" r="0"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inline>
                                </w:drawing>
                              </w:r>
                            </w:p>
                          </w:tc>
                        </w:tr>
                      </w:tbl>
                      <w:p w14:paraId="580E3472" w14:textId="77777777" w:rsidR="00C16B7F" w:rsidRDefault="00C16B7F">
                        <w:pPr>
                          <w:jc w:val="center"/>
                          <w:rPr>
                            <w:rFonts w:ascii="Times New Roman" w:eastAsia="Times New Roman" w:hAnsi="Times New Roman" w:cs="Times New Roman"/>
                            <w:sz w:val="20"/>
                            <w:szCs w:val="20"/>
                          </w:rPr>
                        </w:pPr>
                      </w:p>
                    </w:tc>
                  </w:tr>
                </w:tbl>
                <w:p w14:paraId="5262B1A1" w14:textId="77777777" w:rsidR="00C16B7F" w:rsidRDefault="00C16B7F">
                  <w:pPr>
                    <w:jc w:val="center"/>
                    <w:rPr>
                      <w:rFonts w:ascii="Times New Roman" w:eastAsia="Times New Roman" w:hAnsi="Times New Roman" w:cs="Times New Roman"/>
                      <w:sz w:val="20"/>
                      <w:szCs w:val="20"/>
                    </w:rPr>
                  </w:pPr>
                </w:p>
              </w:tc>
            </w:tr>
          </w:tbl>
          <w:p w14:paraId="10806B2C" w14:textId="77777777" w:rsidR="00C16B7F" w:rsidRDefault="00C16B7F">
            <w:pPr>
              <w:jc w:val="center"/>
              <w:rPr>
                <w:rFonts w:ascii="Times New Roman" w:eastAsia="Times New Roman" w:hAnsi="Times New Roman" w:cs="Times New Roman"/>
                <w:sz w:val="20"/>
                <w:szCs w:val="20"/>
              </w:rPr>
            </w:pPr>
          </w:p>
        </w:tc>
      </w:tr>
      <w:tr w:rsidR="00C16B7F" w14:paraId="4729B55A" w14:textId="77777777" w:rsidTr="00C16B7F">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4500"/>
              <w:gridCol w:w="4500"/>
            </w:tblGrid>
            <w:tr w:rsidR="00C16B7F" w14:paraId="4E49DCBF" w14:textId="77777777">
              <w:trPr>
                <w:jc w:val="center"/>
              </w:trPr>
              <w:tc>
                <w:tcPr>
                  <w:tcW w:w="4500" w:type="dxa"/>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4500"/>
                  </w:tblGrid>
                  <w:tr w:rsidR="00C16B7F" w14:paraId="6135C906" w14:textId="77777777">
                    <w:trPr>
                      <w:jc w:val="center"/>
                    </w:trPr>
                    <w:tc>
                      <w:tcPr>
                        <w:tcW w:w="0" w:type="auto"/>
                        <w:shd w:val="clear" w:color="auto" w:fill="FFFFFF"/>
                        <w:tcMar>
                          <w:top w:w="300" w:type="dxa"/>
                          <w:left w:w="30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4050"/>
                        </w:tblGrid>
                        <w:tr w:rsidR="00C16B7F" w14:paraId="270A7F28" w14:textId="77777777">
                          <w:trPr>
                            <w:jc w:val="center"/>
                          </w:trPr>
                          <w:tc>
                            <w:tcPr>
                              <w:tcW w:w="0" w:type="auto"/>
                              <w:hideMark/>
                            </w:tcPr>
                            <w:p w14:paraId="68F8ACCF" w14:textId="77777777" w:rsidR="00C16B7F" w:rsidRDefault="00C16B7F">
                              <w:pPr>
                                <w:spacing w:line="0" w:lineRule="atLeast"/>
                                <w:jc w:val="center"/>
                                <w:rPr>
                                  <w:rFonts w:eastAsia="Times New Roman"/>
                                </w:rPr>
                              </w:pPr>
                              <w:r>
                                <w:rPr>
                                  <w:rFonts w:eastAsia="Times New Roman"/>
                                  <w:noProof/>
                                </w:rPr>
                                <w:drawing>
                                  <wp:inline distT="0" distB="0" distL="0" distR="0" wp14:anchorId="3D5C0EAB" wp14:editId="0FAB97D5">
                                    <wp:extent cx="2571750" cy="2171700"/>
                                    <wp:effectExtent l="0" t="0" r="0" b="0"/>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0" cy="2171700"/>
                                            </a:xfrm>
                                            <a:prstGeom prst="rect">
                                              <a:avLst/>
                                            </a:prstGeom>
                                            <a:noFill/>
                                            <a:ln>
                                              <a:noFill/>
                                            </a:ln>
                                          </pic:spPr>
                                        </pic:pic>
                                      </a:graphicData>
                                    </a:graphic>
                                  </wp:inline>
                                </w:drawing>
                              </w:r>
                            </w:p>
                          </w:tc>
                        </w:tr>
                      </w:tbl>
                      <w:p w14:paraId="58BCE1F8" w14:textId="77777777" w:rsidR="00C16B7F" w:rsidRDefault="00C16B7F">
                        <w:pPr>
                          <w:jc w:val="center"/>
                          <w:rPr>
                            <w:rFonts w:ascii="Times New Roman" w:eastAsia="Times New Roman" w:hAnsi="Times New Roman" w:cs="Times New Roman"/>
                            <w:sz w:val="20"/>
                            <w:szCs w:val="20"/>
                          </w:rPr>
                        </w:pPr>
                      </w:p>
                    </w:tc>
                  </w:tr>
                </w:tbl>
                <w:p w14:paraId="676DD487" w14:textId="77777777" w:rsidR="00C16B7F" w:rsidRDefault="00C16B7F">
                  <w:pPr>
                    <w:jc w:val="center"/>
                    <w:rPr>
                      <w:rFonts w:ascii="Times New Roman" w:eastAsia="Times New Roman" w:hAnsi="Times New Roman" w:cs="Times New Roman"/>
                      <w:sz w:val="20"/>
                      <w:szCs w:val="20"/>
                    </w:rPr>
                  </w:pPr>
                </w:p>
              </w:tc>
              <w:tc>
                <w:tcPr>
                  <w:tcW w:w="4500" w:type="dxa"/>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4500"/>
                  </w:tblGrid>
                  <w:tr w:rsidR="00C16B7F" w14:paraId="3263D687" w14:textId="77777777">
                    <w:trPr>
                      <w:jc w:val="center"/>
                    </w:trPr>
                    <w:tc>
                      <w:tcPr>
                        <w:tcW w:w="0" w:type="auto"/>
                        <w:shd w:val="clear" w:color="auto" w:fill="FFFFFF"/>
                        <w:tcMar>
                          <w:top w:w="300" w:type="dxa"/>
                          <w:left w:w="150" w:type="dxa"/>
                          <w:bottom w:w="300" w:type="dxa"/>
                          <w:right w:w="300" w:type="dxa"/>
                        </w:tcMar>
                      </w:tcPr>
                      <w:tbl>
                        <w:tblPr>
                          <w:tblW w:w="5000" w:type="pct"/>
                          <w:tblCellMar>
                            <w:left w:w="0" w:type="dxa"/>
                            <w:right w:w="0" w:type="dxa"/>
                          </w:tblCellMar>
                          <w:tblLook w:val="04A0" w:firstRow="1" w:lastRow="0" w:firstColumn="1" w:lastColumn="0" w:noHBand="0" w:noVBand="1"/>
                        </w:tblPr>
                        <w:tblGrid>
                          <w:gridCol w:w="4050"/>
                        </w:tblGrid>
                        <w:tr w:rsidR="00C16B7F" w14:paraId="3265502A" w14:textId="77777777">
                          <w:tc>
                            <w:tcPr>
                              <w:tcW w:w="0" w:type="auto"/>
                              <w:hideMark/>
                            </w:tcPr>
                            <w:p w14:paraId="7B7F27B7" w14:textId="77777777" w:rsidR="00C16B7F" w:rsidRDefault="00C16B7F">
                              <w:pPr>
                                <w:pStyle w:val="NormalWeb"/>
                                <w:spacing w:before="0" w:beforeAutospacing="0" w:after="0" w:afterAutospacing="0" w:line="405" w:lineRule="atLeast"/>
                                <w:jc w:val="center"/>
                                <w:rPr>
                                  <w:rFonts w:ascii="Arial" w:hAnsi="Arial" w:cs="Arial"/>
                                  <w:color w:val="555555"/>
                                  <w:sz w:val="27"/>
                                  <w:szCs w:val="27"/>
                                </w:rPr>
                              </w:pPr>
                              <w:r>
                                <w:rPr>
                                  <w:rStyle w:val="Strong"/>
                                  <w:rFonts w:ascii="Arial" w:hAnsi="Arial" w:cs="Arial"/>
                                  <w:color w:val="555555"/>
                                  <w:sz w:val="27"/>
                                  <w:szCs w:val="27"/>
                                </w:rPr>
                                <w:t>Make a Direct Donation</w:t>
                              </w:r>
                            </w:p>
                            <w:p w14:paraId="58238E2A" w14:textId="77777777" w:rsidR="00C16B7F" w:rsidRDefault="00C16B7F">
                              <w:pPr>
                                <w:pStyle w:val="NormalWeb"/>
                                <w:spacing w:before="0" w:beforeAutospacing="0" w:after="0" w:afterAutospacing="0" w:line="270" w:lineRule="atLeast"/>
                                <w:rPr>
                                  <w:rFonts w:ascii="Arial" w:hAnsi="Arial" w:cs="Arial"/>
                                  <w:color w:val="555555"/>
                                  <w:sz w:val="18"/>
                                  <w:szCs w:val="18"/>
                                </w:rPr>
                              </w:pPr>
                              <w:r>
                                <w:rPr>
                                  <w:rFonts w:ascii="Arial" w:hAnsi="Arial" w:cs="Arial"/>
                                  <w:color w:val="555555"/>
                                  <w:sz w:val="18"/>
                                  <w:szCs w:val="18"/>
                                </w:rPr>
                                <w:t> </w:t>
                              </w:r>
                            </w:p>
                            <w:p w14:paraId="6711D6AB" w14:textId="77777777" w:rsidR="00C16B7F" w:rsidRDefault="00C16B7F">
                              <w:pPr>
                                <w:pStyle w:val="NormalWeb"/>
                                <w:spacing w:before="0" w:beforeAutospacing="0" w:after="0" w:afterAutospacing="0" w:line="360" w:lineRule="atLeast"/>
                                <w:jc w:val="center"/>
                                <w:rPr>
                                  <w:rFonts w:ascii="Arial" w:hAnsi="Arial" w:cs="Arial"/>
                                  <w:color w:val="555555"/>
                                  <w:sz w:val="24"/>
                                  <w:szCs w:val="24"/>
                                </w:rPr>
                              </w:pPr>
                              <w:r>
                                <w:rPr>
                                  <w:rFonts w:ascii="Arial" w:hAnsi="Arial" w:cs="Arial"/>
                                  <w:color w:val="555555"/>
                                  <w:sz w:val="24"/>
                                  <w:szCs w:val="24"/>
                                </w:rPr>
                                <w:t xml:space="preserve">Make a recurring or </w:t>
                              </w:r>
                              <w:proofErr w:type="gramStart"/>
                              <w:r>
                                <w:rPr>
                                  <w:rFonts w:ascii="Arial" w:hAnsi="Arial" w:cs="Arial"/>
                                  <w:color w:val="555555"/>
                                  <w:sz w:val="24"/>
                                  <w:szCs w:val="24"/>
                                </w:rPr>
                                <w:t>one time</w:t>
                              </w:r>
                              <w:proofErr w:type="gramEnd"/>
                              <w:r>
                                <w:rPr>
                                  <w:rFonts w:ascii="Arial" w:hAnsi="Arial" w:cs="Arial"/>
                                  <w:color w:val="555555"/>
                                  <w:sz w:val="24"/>
                                  <w:szCs w:val="24"/>
                                </w:rPr>
                                <w:t xml:space="preserve"> donation through our online giving portal and help ensure we can continue to fight for musicians, artists, culture bearers, and cultural businesses.</w:t>
                              </w:r>
                            </w:p>
                          </w:tc>
                        </w:tr>
                      </w:tbl>
                      <w:p w14:paraId="73C12044" w14:textId="77777777" w:rsidR="00C16B7F" w:rsidRDefault="00C16B7F">
                        <w:pPr>
                          <w:shd w:val="clear" w:color="auto" w:fill="FFFFFF"/>
                          <w:jc w:val="center"/>
                          <w:textAlignment w:val="top"/>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4050"/>
                        </w:tblGrid>
                        <w:tr w:rsidR="00C16B7F" w14:paraId="36EAB4E6" w14:textId="77777777">
                          <w:trPr>
                            <w:jc w:val="center"/>
                          </w:trPr>
                          <w:tc>
                            <w:tcPr>
                              <w:tcW w:w="0" w:type="auto"/>
                              <w:tcMar>
                                <w:top w:w="150" w:type="dxa"/>
                                <w:left w:w="150" w:type="dxa"/>
                                <w:bottom w:w="150" w:type="dxa"/>
                                <w:right w:w="150" w:type="dxa"/>
                              </w:tcMar>
                              <w:hideMark/>
                            </w:tcPr>
                            <w:p w14:paraId="52FFB5B5" w14:textId="77777777" w:rsidR="00C16B7F" w:rsidRDefault="00C16B7F">
                              <w:pPr>
                                <w:jc w:val="center"/>
                                <w:rPr>
                                  <w:rFonts w:eastAsia="Times New Roman"/>
                                </w:rPr>
                              </w:pPr>
                              <w:r>
                                <w:rPr>
                                  <w:rFonts w:eastAsia="Times New Roman"/>
                                  <w:noProof/>
                                </w:rPr>
                                <mc:AlternateContent>
                                  <mc:Choice Requires="wps">
                                    <w:drawing>
                                      <wp:inline distT="0" distB="0" distL="0" distR="0" wp14:anchorId="44EC7476" wp14:editId="3E3CA18B">
                                        <wp:extent cx="2019300" cy="400050"/>
                                        <wp:effectExtent l="0" t="0" r="0" b="0"/>
                                        <wp:docPr id="9" name="Rectangle: Rounded Corners 9">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400050"/>
                                                </a:xfrm>
                                                <a:prstGeom prst="roundRect">
                                                  <a:avLst>
                                                    <a:gd name="adj" fmla="val 10000"/>
                                                  </a:avLst>
                                                </a:prstGeom>
                                                <a:solidFill>
                                                  <a:srgbClr val="3AAEE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B6EE22" w14:textId="77777777" w:rsidR="00C16B7F" w:rsidRDefault="00C16B7F" w:rsidP="00C16B7F">
                                                    <w:pPr>
                                                      <w:jc w:val="center"/>
                                                      <w:rPr>
                                                        <w:rFonts w:ascii="Arial" w:eastAsia="Times New Roman" w:hAnsi="Arial" w:cs="Arial"/>
                                                        <w:color w:val="FFFFFF"/>
                                                        <w:sz w:val="24"/>
                                                        <w:szCs w:val="24"/>
                                                      </w:rPr>
                                                    </w:pPr>
                                                    <w:hyperlink r:id="rId12" w:tgtFrame="_blank" w:history="1">
                                                      <w:r>
                                                        <w:rPr>
                                                          <w:rStyle w:val="Hyperlink"/>
                                                          <w:rFonts w:ascii="Arial" w:eastAsia="Times New Roman" w:hAnsi="Arial" w:cs="Arial"/>
                                                          <w:color w:val="FFFFFF"/>
                                                          <w:sz w:val="24"/>
                                                          <w:szCs w:val="24"/>
                                                          <w:u w:val="none"/>
                                                          <w:bdr w:val="none" w:sz="0" w:space="0" w:color="auto" w:frame="1"/>
                                                          <w:shd w:val="clear" w:color="auto" w:fill="3AAEE0"/>
                                                        </w:rPr>
                                                        <w:t xml:space="preserve">DONATE TO </w:t>
                                                      </w:r>
                                                      <w:proofErr w:type="spellStart"/>
                                                      <w:r>
                                                        <w:rPr>
                                                          <w:rStyle w:val="Hyperlink"/>
                                                          <w:rFonts w:ascii="Arial" w:eastAsia="Times New Roman" w:hAnsi="Arial" w:cs="Arial"/>
                                                          <w:color w:val="FFFFFF"/>
                                                          <w:sz w:val="24"/>
                                                          <w:szCs w:val="24"/>
                                                          <w:u w:val="none"/>
                                                          <w:bdr w:val="none" w:sz="0" w:space="0" w:color="auto" w:frame="1"/>
                                                          <w:shd w:val="clear" w:color="auto" w:fill="3AAEE0"/>
                                                        </w:rPr>
                                                        <w:t>MaCCNO</w:t>
                                                      </w:r>
                                                      <w:proofErr w:type="spellEnd"/>
                                                      <w:r>
                                                        <w:rPr>
                                                          <w:rStyle w:val="Hyperlink"/>
                                                          <w:rFonts w:ascii="Arial" w:eastAsia="Times New Roman" w:hAnsi="Arial" w:cs="Arial"/>
                                                          <w:color w:val="FFFFFF"/>
                                                          <w:sz w:val="24"/>
                                                          <w:szCs w:val="24"/>
                                                          <w:u w:val="none"/>
                                                          <w:bdr w:val="none" w:sz="0" w:space="0" w:color="auto" w:frame="1"/>
                                                          <w:shd w:val="clear" w:color="auto" w:fill="3AAEE0"/>
                                                        </w:rPr>
                                                        <w:t xml:space="preserve"> </w:t>
                                                      </w:r>
                                                    </w:hyperlink>
                                                  </w:p>
                                                </w:txbxContent>
                                              </wps:txbx>
                                              <wps:bodyPr rot="0" vert="horz" wrap="square" lIns="0" tIns="0" rIns="0" bIns="0" anchor="ctr" anchorCtr="0" upright="1">
                                                <a:noAutofit/>
                                              </wps:bodyPr>
                                            </wps:wsp>
                                          </a:graphicData>
                                        </a:graphic>
                                      </wp:inline>
                                    </w:drawing>
                                  </mc:Choice>
                                  <mc:Fallback>
                                    <w:pict>
                                      <v:roundrect w14:anchorId="44EC7476" id="Rectangle: Rounded Corners 9" o:spid="_x0000_s1027" href="https://nam05.safelinks.protection.outlook.com/?url=https%3A%2F%2Fmaccno.networkforgood.com%2Fprojects%2F45460-maccno-donation&amp;data=02%7C01%7Ccatkinso%40uno.edu%7C81dd0e6da56540c3680008d7ed255ec4%7C31d4dbf540044469bfeedf294a9de150%7C0%7C0%7C637238617070271921&amp;sdata=Y2q4ZBHM0am86QX9WERHqhbpFRX0jwxm%2Btl9GeDnPxk%3D&amp;reserved=0" style="width:159pt;height:31.5pt;visibility:visible;mso-wrap-style:square;mso-left-percent:-10001;mso-top-percent:-10001;mso-position-horizontal:absolute;mso-position-horizontal-relative:char;mso-position-vertical:absolute;mso-position-vertical-relative:line;mso-left-percent:-10001;mso-top-percent:-10001;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" o:button="t" fillcolor="#3aaee0" stroked="f">
                                        <v:fill o:detectmouseclick="t"/>
                                        <v:textbox inset="0,0,0,0">
                                          <w:txbxContent>
                                            <w:p w14:paraId="1EB6EE22" w14:textId="77777777" w:rsidR="00C16B7F" w:rsidRDefault="00C16B7F" w:rsidP="00C16B7F">
                                              <w:pPr>
                                                <w:jc w:val="center"/>
                                                <w:rPr>
                                                  <w:rFonts w:ascii="Arial" w:eastAsia="Times New Roman" w:hAnsi="Arial" w:cs="Arial"/>
                                                  <w:color w:val="FFFFFF"/>
                                                  <w:sz w:val="24"/>
                                                  <w:szCs w:val="24"/>
                                                </w:rPr>
                                              </w:pPr>
                                              <w:hyperlink r:id="rId13" w:tgtFrame="_blank" w:history="1">
                                                <w:r>
                                                  <w:rPr>
                                                    <w:rStyle w:val="Hyperlink"/>
                                                    <w:rFonts w:ascii="Arial" w:eastAsia="Times New Roman" w:hAnsi="Arial" w:cs="Arial"/>
                                                    <w:color w:val="FFFFFF"/>
                                                    <w:sz w:val="24"/>
                                                    <w:szCs w:val="24"/>
                                                    <w:u w:val="none"/>
                                                    <w:bdr w:val="none" w:sz="0" w:space="0" w:color="auto" w:frame="1"/>
                                                    <w:shd w:val="clear" w:color="auto" w:fill="3AAEE0"/>
                                                  </w:rPr>
                                                  <w:t xml:space="preserve">DONATE TO </w:t>
                                                </w:r>
                                                <w:proofErr w:type="spellStart"/>
                                                <w:r>
                                                  <w:rPr>
                                                    <w:rStyle w:val="Hyperlink"/>
                                                    <w:rFonts w:ascii="Arial" w:eastAsia="Times New Roman" w:hAnsi="Arial" w:cs="Arial"/>
                                                    <w:color w:val="FFFFFF"/>
                                                    <w:sz w:val="24"/>
                                                    <w:szCs w:val="24"/>
                                                    <w:u w:val="none"/>
                                                    <w:bdr w:val="none" w:sz="0" w:space="0" w:color="auto" w:frame="1"/>
                                                    <w:shd w:val="clear" w:color="auto" w:fill="3AAEE0"/>
                                                  </w:rPr>
                                                  <w:t>MaCCNO</w:t>
                                                </w:r>
                                                <w:proofErr w:type="spellEnd"/>
                                                <w:r>
                                                  <w:rPr>
                                                    <w:rStyle w:val="Hyperlink"/>
                                                    <w:rFonts w:ascii="Arial" w:eastAsia="Times New Roman" w:hAnsi="Arial" w:cs="Arial"/>
                                                    <w:color w:val="FFFFFF"/>
                                                    <w:sz w:val="24"/>
                                                    <w:szCs w:val="24"/>
                                                    <w:u w:val="none"/>
                                                    <w:bdr w:val="none" w:sz="0" w:space="0" w:color="auto" w:frame="1"/>
                                                    <w:shd w:val="clear" w:color="auto" w:fill="3AAEE0"/>
                                                  </w:rPr>
                                                  <w:t xml:space="preserve"> </w:t>
                                                </w:r>
                                              </w:hyperlink>
                                            </w:p>
                                          </w:txbxContent>
                                        </v:textbox>
                                        <w10:anchorlock/>
                                      </v:roundrect>
                                    </w:pict>
                                  </mc:Fallback>
                                </mc:AlternateContent>
                              </w:r>
                            </w:p>
                          </w:tc>
                        </w:tr>
                      </w:tbl>
                      <w:p w14:paraId="652AB4B8" w14:textId="77777777" w:rsidR="00C16B7F" w:rsidRDefault="00C16B7F">
                        <w:pPr>
                          <w:jc w:val="center"/>
                          <w:rPr>
                            <w:rFonts w:ascii="Times New Roman" w:eastAsia="Times New Roman" w:hAnsi="Times New Roman" w:cs="Times New Roman"/>
                            <w:sz w:val="20"/>
                            <w:szCs w:val="20"/>
                          </w:rPr>
                        </w:pPr>
                      </w:p>
                    </w:tc>
                  </w:tr>
                </w:tbl>
                <w:p w14:paraId="3B29D129" w14:textId="77777777" w:rsidR="00C16B7F" w:rsidRDefault="00C16B7F">
                  <w:pPr>
                    <w:jc w:val="center"/>
                    <w:rPr>
                      <w:rFonts w:ascii="Times New Roman" w:eastAsia="Times New Roman" w:hAnsi="Times New Roman" w:cs="Times New Roman"/>
                      <w:sz w:val="20"/>
                      <w:szCs w:val="20"/>
                    </w:rPr>
                  </w:pPr>
                </w:p>
              </w:tc>
            </w:tr>
          </w:tbl>
          <w:p w14:paraId="02A676D7" w14:textId="77777777" w:rsidR="00C16B7F" w:rsidRDefault="00C16B7F">
            <w:pPr>
              <w:jc w:val="center"/>
              <w:rPr>
                <w:rFonts w:ascii="Times New Roman" w:eastAsia="Times New Roman" w:hAnsi="Times New Roman" w:cs="Times New Roman"/>
                <w:sz w:val="20"/>
                <w:szCs w:val="20"/>
              </w:rPr>
            </w:pPr>
          </w:p>
        </w:tc>
      </w:tr>
    </w:tbl>
    <w:p w14:paraId="261F0DB9" w14:textId="77777777" w:rsidR="00C16B7F" w:rsidRDefault="00C16B7F" w:rsidP="00C16B7F">
      <w:pPr>
        <w:shd w:val="clear" w:color="auto" w:fill="FFFFFF"/>
        <w:jc w:val="cente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360"/>
      </w:tblGrid>
      <w:tr w:rsidR="00C16B7F" w14:paraId="465F3324" w14:textId="77777777" w:rsidTr="00C16B7F">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C16B7F" w14:paraId="3DFD7F3D" w14:textId="77777777">
              <w:trPr>
                <w:jc w:val="center"/>
              </w:trPr>
              <w:tc>
                <w:tcPr>
                  <w:tcW w:w="9000" w:type="dxa"/>
                  <w:tcBorders>
                    <w:top w:val="single" w:sz="6" w:space="0" w:color="BBBBBB"/>
                    <w:left w:val="single" w:sz="2" w:space="0" w:color="BBBBBB"/>
                    <w:bottom w:val="single" w:sz="2" w:space="0" w:color="BBBBBB"/>
                    <w:right w:val="single" w:sz="2" w:space="0" w:color="BBBBBB"/>
                  </w:tcBorders>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8995"/>
                  </w:tblGrid>
                  <w:tr w:rsidR="00C16B7F" w14:paraId="49D71C4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995"/>
                        </w:tblGrid>
                        <w:tr w:rsidR="00C16B7F" w14:paraId="791D5522" w14:textId="77777777">
                          <w:tc>
                            <w:tcPr>
                              <w:tcW w:w="0" w:type="auto"/>
                              <w:tcMar>
                                <w:top w:w="150" w:type="dxa"/>
                                <w:left w:w="150" w:type="dxa"/>
                                <w:bottom w:w="150" w:type="dxa"/>
                                <w:right w:w="150" w:type="dxa"/>
                              </w:tcMar>
                              <w:hideMark/>
                            </w:tcPr>
                            <w:p w14:paraId="105E3C64" w14:textId="77777777" w:rsidR="00C16B7F" w:rsidRDefault="00C16B7F">
                              <w:pPr>
                                <w:pStyle w:val="Norm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xml:space="preserve">If you would like additional information about us or our work, you can e-mail us at </w:t>
                              </w:r>
                              <w:hyperlink r:id="rId14" w:history="1">
                                <w:r>
                                  <w:rPr>
                                    <w:rStyle w:val="Hyperlink"/>
                                    <w:rFonts w:ascii="Arial" w:hAnsi="Arial" w:cs="Arial"/>
                                    <w:sz w:val="21"/>
                                    <w:szCs w:val="21"/>
                                  </w:rPr>
                                  <w:t>mailings@maccno.com</w:t>
                                </w:r>
                              </w:hyperlink>
                              <w:r>
                                <w:rPr>
                                  <w:rFonts w:ascii="Arial" w:hAnsi="Arial" w:cs="Arial"/>
                                  <w:color w:val="555555"/>
                                  <w:sz w:val="21"/>
                                  <w:szCs w:val="21"/>
                                </w:rPr>
                                <w:t xml:space="preserve"> or call 504-327-7713.</w:t>
                              </w:r>
                            </w:p>
                            <w:p w14:paraId="0A3F7510" w14:textId="77777777" w:rsidR="00C16B7F" w:rsidRDefault="00C16B7F">
                              <w:pPr>
                                <w:pStyle w:val="Norm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w:t>
                              </w:r>
                            </w:p>
                            <w:p w14:paraId="3F7AAB26" w14:textId="77777777" w:rsidR="00C16B7F" w:rsidRDefault="00C16B7F">
                              <w:pPr>
                                <w:pStyle w:val="Norm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xml:space="preserve">The Music and Culture Coalition of New Orleans is a registered </w:t>
                              </w:r>
                              <w:proofErr w:type="spellStart"/>
                              <w:r>
                                <w:rPr>
                                  <w:rFonts w:ascii="Arial" w:hAnsi="Arial" w:cs="Arial"/>
                                  <w:color w:val="555555"/>
                                  <w:sz w:val="21"/>
                                  <w:szCs w:val="21"/>
                                </w:rPr>
                                <w:t>501c3</w:t>
                              </w:r>
                              <w:proofErr w:type="spellEnd"/>
                              <w:r>
                                <w:rPr>
                                  <w:rFonts w:ascii="Arial" w:hAnsi="Arial" w:cs="Arial"/>
                                  <w:color w:val="555555"/>
                                  <w:sz w:val="21"/>
                                  <w:szCs w:val="21"/>
                                </w:rPr>
                                <w:t xml:space="preserve"> nonprofit organization.</w:t>
                              </w:r>
                            </w:p>
                            <w:p w14:paraId="60049D74" w14:textId="77777777" w:rsidR="00C16B7F" w:rsidRDefault="00C16B7F">
                              <w:pPr>
                                <w:pStyle w:val="Norm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We are located at:</w:t>
                              </w:r>
                            </w:p>
                            <w:p w14:paraId="2C196460" w14:textId="77777777" w:rsidR="00C16B7F" w:rsidRDefault="00C16B7F">
                              <w:pPr>
                                <w:pStyle w:val="NormalWeb"/>
                                <w:spacing w:before="0" w:beforeAutospacing="0" w:after="0" w:afterAutospacing="0" w:line="255" w:lineRule="atLeast"/>
                                <w:jc w:val="center"/>
                                <w:rPr>
                                  <w:rFonts w:ascii="Arial" w:hAnsi="Arial" w:cs="Arial"/>
                                  <w:color w:val="555555"/>
                                  <w:sz w:val="21"/>
                                  <w:szCs w:val="21"/>
                                </w:rPr>
                              </w:pPr>
                              <w:r>
                                <w:rPr>
                                  <w:rFonts w:ascii="Arial" w:hAnsi="Arial" w:cs="Arial"/>
                                  <w:color w:val="555555"/>
                                  <w:sz w:val="21"/>
                                  <w:szCs w:val="21"/>
                                </w:rPr>
                                <w:t xml:space="preserve">1307 Oretha Castle Haley Blvd., Ste </w:t>
                              </w:r>
                              <w:proofErr w:type="spellStart"/>
                              <w:r>
                                <w:rPr>
                                  <w:rFonts w:ascii="Arial" w:hAnsi="Arial" w:cs="Arial"/>
                                  <w:color w:val="555555"/>
                                  <w:sz w:val="21"/>
                                  <w:szCs w:val="21"/>
                                </w:rPr>
                                <w:t>303L</w:t>
                              </w:r>
                              <w:proofErr w:type="spellEnd"/>
                            </w:p>
                            <w:p w14:paraId="652C8CAA" w14:textId="77777777" w:rsidR="00C16B7F" w:rsidRDefault="00C16B7F">
                              <w:pPr>
                                <w:pStyle w:val="NormalWeb"/>
                                <w:spacing w:before="0" w:beforeAutospacing="0" w:after="0" w:afterAutospacing="0" w:line="255" w:lineRule="atLeast"/>
                                <w:jc w:val="center"/>
                                <w:rPr>
                                  <w:rFonts w:ascii="Arial" w:hAnsi="Arial" w:cs="Arial"/>
                                  <w:color w:val="555555"/>
                                  <w:sz w:val="21"/>
                                  <w:szCs w:val="21"/>
                                </w:rPr>
                              </w:pPr>
                              <w:r>
                                <w:rPr>
                                  <w:rFonts w:ascii="Arial" w:hAnsi="Arial" w:cs="Arial"/>
                                  <w:color w:val="555555"/>
                                  <w:sz w:val="21"/>
                                  <w:szCs w:val="21"/>
                                </w:rPr>
                                <w:t>New Orleans, LA 70113</w:t>
                              </w:r>
                            </w:p>
                          </w:tc>
                        </w:tr>
                      </w:tbl>
                      <w:p w14:paraId="7557F175" w14:textId="77777777" w:rsidR="00C16B7F" w:rsidRDefault="00C16B7F">
                        <w:pPr>
                          <w:rPr>
                            <w:rFonts w:ascii="Times New Roman" w:eastAsia="Times New Roman" w:hAnsi="Times New Roman" w:cs="Times New Roman"/>
                            <w:sz w:val="20"/>
                            <w:szCs w:val="20"/>
                          </w:rPr>
                        </w:pPr>
                      </w:p>
                    </w:tc>
                  </w:tr>
                </w:tbl>
                <w:p w14:paraId="5C65871E" w14:textId="77777777" w:rsidR="00C16B7F" w:rsidRDefault="00C16B7F">
                  <w:pPr>
                    <w:jc w:val="center"/>
                    <w:rPr>
                      <w:rFonts w:ascii="Times New Roman" w:eastAsia="Times New Roman" w:hAnsi="Times New Roman" w:cs="Times New Roman"/>
                      <w:sz w:val="20"/>
                      <w:szCs w:val="20"/>
                    </w:rPr>
                  </w:pPr>
                </w:p>
              </w:tc>
            </w:tr>
          </w:tbl>
          <w:p w14:paraId="41070BDF" w14:textId="77777777" w:rsidR="00C16B7F" w:rsidRDefault="00C16B7F">
            <w:pPr>
              <w:jc w:val="center"/>
              <w:rPr>
                <w:rFonts w:ascii="Times New Roman" w:eastAsia="Times New Roman" w:hAnsi="Times New Roman" w:cs="Times New Roman"/>
                <w:sz w:val="20"/>
                <w:szCs w:val="20"/>
              </w:rPr>
            </w:pPr>
          </w:p>
        </w:tc>
      </w:tr>
      <w:tr w:rsidR="00C16B7F" w14:paraId="7C0977C0" w14:textId="77777777" w:rsidTr="00C16B7F">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C16B7F" w14:paraId="508EFD5C"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C16B7F" w14:paraId="27773C1F" w14:textId="77777777">
                    <w:trPr>
                      <w:jc w:val="center"/>
                    </w:trPr>
                    <w:tc>
                      <w:tcPr>
                        <w:tcW w:w="0" w:type="auto"/>
                        <w:tcMar>
                          <w:top w:w="300" w:type="dxa"/>
                          <w:left w:w="300" w:type="dxa"/>
                          <w:bottom w:w="300" w:type="dxa"/>
                          <w:right w:w="300" w:type="dxa"/>
                        </w:tcMar>
                        <w:hideMark/>
                      </w:tcPr>
                      <w:tbl>
                        <w:tblPr>
                          <w:tblW w:w="5000" w:type="pct"/>
                          <w:tblCellMar>
                            <w:left w:w="0" w:type="dxa"/>
                            <w:right w:w="0" w:type="dxa"/>
                          </w:tblCellMar>
                          <w:tblLook w:val="04A0" w:firstRow="1" w:lastRow="0" w:firstColumn="1" w:lastColumn="0" w:noHBand="0" w:noVBand="1"/>
                        </w:tblPr>
                        <w:tblGrid>
                          <w:gridCol w:w="8400"/>
                        </w:tblGrid>
                        <w:tr w:rsidR="00C16B7F" w14:paraId="43589D80" w14:textId="77777777">
                          <w:tc>
                            <w:tcPr>
                              <w:tcW w:w="0" w:type="auto"/>
                              <w:hideMark/>
                            </w:tcPr>
                            <w:tbl>
                              <w:tblPr>
                                <w:tblW w:w="0" w:type="auto"/>
                                <w:jc w:val="center"/>
                                <w:tblCellMar>
                                  <w:left w:w="0" w:type="dxa"/>
                                  <w:right w:w="0" w:type="dxa"/>
                                </w:tblCellMar>
                                <w:tblLook w:val="04A0" w:firstRow="1" w:lastRow="0" w:firstColumn="1" w:lastColumn="0" w:noHBand="0" w:noVBand="1"/>
                              </w:tblPr>
                              <w:tblGrid>
                                <w:gridCol w:w="570"/>
                                <w:gridCol w:w="570"/>
                                <w:gridCol w:w="570"/>
                                <w:gridCol w:w="570"/>
                                <w:gridCol w:w="570"/>
                              </w:tblGrid>
                              <w:tr w:rsidR="00C16B7F" w14:paraId="3370662B" w14:textId="77777777">
                                <w:trPr>
                                  <w:jc w:val="center"/>
                                </w:trPr>
                                <w:tc>
                                  <w:tcPr>
                                    <w:tcW w:w="0" w:type="auto"/>
                                    <w:tcMar>
                                      <w:top w:w="0" w:type="dxa"/>
                                      <w:left w:w="45" w:type="dxa"/>
                                      <w:bottom w:w="75" w:type="dxa"/>
                                      <w:right w:w="45" w:type="dxa"/>
                                    </w:tcMar>
                                    <w:hideMark/>
                                  </w:tcPr>
                                  <w:p w14:paraId="4D39D0B5" w14:textId="77777777" w:rsidR="00C16B7F" w:rsidRDefault="00C16B7F">
                                    <w:pPr>
                                      <w:jc w:val="center"/>
                                      <w:rPr>
                                        <w:rFonts w:eastAsia="Times New Roman"/>
                                      </w:rPr>
                                    </w:pPr>
                                    <w:r>
                                      <w:rPr>
                                        <w:rFonts w:eastAsia="Times New Roman"/>
                                        <w:noProof/>
                                        <w:color w:val="0000FF"/>
                                      </w:rPr>
                                      <w:drawing>
                                        <wp:inline distT="0" distB="0" distL="0" distR="0" wp14:anchorId="370E20B2" wp14:editId="34092648">
                                          <wp:extent cx="304800" cy="304800"/>
                                          <wp:effectExtent l="0" t="0" r="0" b="0"/>
                                          <wp:docPr id="5" name="Picture 5" descr="Facebook">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45" w:type="dxa"/>
                                      <w:bottom w:w="75" w:type="dxa"/>
                                      <w:right w:w="45" w:type="dxa"/>
                                    </w:tcMar>
                                    <w:hideMark/>
                                  </w:tcPr>
                                  <w:p w14:paraId="3E08876C" w14:textId="77777777" w:rsidR="00C16B7F" w:rsidRDefault="00C16B7F">
                                    <w:pPr>
                                      <w:jc w:val="center"/>
                                      <w:rPr>
                                        <w:rFonts w:eastAsia="Times New Roman"/>
                                      </w:rPr>
                                    </w:pPr>
                                    <w:r>
                                      <w:rPr>
                                        <w:rFonts w:eastAsia="Times New Roman"/>
                                        <w:noProof/>
                                        <w:color w:val="0000FF"/>
                                      </w:rPr>
                                      <w:drawing>
                                        <wp:inline distT="0" distB="0" distL="0" distR="0" wp14:anchorId="5E0E54EC" wp14:editId="66DCC77C">
                                          <wp:extent cx="304800" cy="304800"/>
                                          <wp:effectExtent l="0" t="0" r="0" b="0"/>
                                          <wp:docPr id="4" name="Picture 4" descr="Twitt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45" w:type="dxa"/>
                                      <w:bottom w:w="75" w:type="dxa"/>
                                      <w:right w:w="45" w:type="dxa"/>
                                    </w:tcMar>
                                    <w:hideMark/>
                                  </w:tcPr>
                                  <w:p w14:paraId="684001A4" w14:textId="77777777" w:rsidR="00C16B7F" w:rsidRDefault="00C16B7F">
                                    <w:pPr>
                                      <w:jc w:val="center"/>
                                      <w:rPr>
                                        <w:rFonts w:eastAsia="Times New Roman"/>
                                      </w:rPr>
                                    </w:pPr>
                                    <w:r>
                                      <w:rPr>
                                        <w:rFonts w:eastAsia="Times New Roman"/>
                                        <w:noProof/>
                                        <w:color w:val="0000FF"/>
                                      </w:rPr>
                                      <w:drawing>
                                        <wp:inline distT="0" distB="0" distL="0" distR="0" wp14:anchorId="3EDDD383" wp14:editId="5F081EE8">
                                          <wp:extent cx="304800" cy="304800"/>
                                          <wp:effectExtent l="0" t="0" r="0" b="0"/>
                                          <wp:docPr id="3" name="Picture 3" descr="Instagram">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stagra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45" w:type="dxa"/>
                                      <w:bottom w:w="75" w:type="dxa"/>
                                      <w:right w:w="45" w:type="dxa"/>
                                    </w:tcMar>
                                    <w:hideMark/>
                                  </w:tcPr>
                                  <w:p w14:paraId="7A8BCE63" w14:textId="77777777" w:rsidR="00C16B7F" w:rsidRDefault="00C16B7F">
                                    <w:pPr>
                                      <w:jc w:val="center"/>
                                      <w:rPr>
                                        <w:rFonts w:eastAsia="Times New Roman"/>
                                      </w:rPr>
                                    </w:pPr>
                                    <w:r>
                                      <w:rPr>
                                        <w:rFonts w:eastAsia="Times New Roman"/>
                                        <w:noProof/>
                                        <w:color w:val="0000FF"/>
                                      </w:rPr>
                                      <w:drawing>
                                        <wp:inline distT="0" distB="0" distL="0" distR="0" wp14:anchorId="55968DB6" wp14:editId="0BC75A62">
                                          <wp:extent cx="304800" cy="304800"/>
                                          <wp:effectExtent l="0" t="0" r="0" b="0"/>
                                          <wp:docPr id="2" name="Picture 2" descr="Web Site">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 Si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45" w:type="dxa"/>
                                      <w:bottom w:w="75" w:type="dxa"/>
                                      <w:right w:w="45" w:type="dxa"/>
                                    </w:tcMar>
                                    <w:hideMark/>
                                  </w:tcPr>
                                  <w:p w14:paraId="607995B0" w14:textId="77777777" w:rsidR="00C16B7F" w:rsidRDefault="00C16B7F">
                                    <w:pPr>
                                      <w:jc w:val="center"/>
                                      <w:rPr>
                                        <w:rFonts w:eastAsia="Times New Roman"/>
                                      </w:rPr>
                                    </w:pPr>
                                    <w:r>
                                      <w:rPr>
                                        <w:rFonts w:eastAsia="Times New Roman"/>
                                        <w:noProof/>
                                        <w:color w:val="0000FF"/>
                                      </w:rPr>
                                      <w:drawing>
                                        <wp:inline distT="0" distB="0" distL="0" distR="0" wp14:anchorId="79E31E37" wp14:editId="190B222A">
                                          <wp:extent cx="304800" cy="304800"/>
                                          <wp:effectExtent l="0" t="0" r="0" b="0"/>
                                          <wp:docPr id="1" name="Picture 1" descr="E-Mail">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ai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7A0C424E" w14:textId="77777777" w:rsidR="00C16B7F" w:rsidRDefault="00C16B7F">
                              <w:pPr>
                                <w:jc w:val="center"/>
                                <w:rPr>
                                  <w:rFonts w:ascii="Times New Roman" w:eastAsia="Times New Roman" w:hAnsi="Times New Roman" w:cs="Times New Roman"/>
                                  <w:sz w:val="20"/>
                                  <w:szCs w:val="20"/>
                                </w:rPr>
                              </w:pPr>
                            </w:p>
                          </w:tc>
                        </w:tr>
                      </w:tbl>
                      <w:p w14:paraId="399F1862" w14:textId="77777777" w:rsidR="00C16B7F" w:rsidRDefault="00C16B7F">
                        <w:pPr>
                          <w:rPr>
                            <w:rFonts w:ascii="Times New Roman" w:eastAsia="Times New Roman" w:hAnsi="Times New Roman" w:cs="Times New Roman"/>
                            <w:sz w:val="20"/>
                            <w:szCs w:val="20"/>
                          </w:rPr>
                        </w:pPr>
                      </w:p>
                    </w:tc>
                  </w:tr>
                </w:tbl>
                <w:p w14:paraId="244A46E8" w14:textId="77777777" w:rsidR="00C16B7F" w:rsidRDefault="00C16B7F">
                  <w:pPr>
                    <w:jc w:val="center"/>
                    <w:rPr>
                      <w:rFonts w:ascii="Times New Roman" w:eastAsia="Times New Roman" w:hAnsi="Times New Roman" w:cs="Times New Roman"/>
                      <w:sz w:val="20"/>
                      <w:szCs w:val="20"/>
                    </w:rPr>
                  </w:pPr>
                </w:p>
              </w:tc>
            </w:tr>
          </w:tbl>
          <w:p w14:paraId="189A8C6A" w14:textId="77777777" w:rsidR="00C16B7F" w:rsidRDefault="00C16B7F">
            <w:pPr>
              <w:jc w:val="center"/>
              <w:rPr>
                <w:rFonts w:ascii="Times New Roman" w:eastAsia="Times New Roman" w:hAnsi="Times New Roman" w:cs="Times New Roman"/>
                <w:sz w:val="20"/>
                <w:szCs w:val="20"/>
              </w:rPr>
            </w:pPr>
          </w:p>
        </w:tc>
      </w:tr>
    </w:tbl>
    <w:p w14:paraId="1243F844" w14:textId="77777777" w:rsidR="00C16B7F" w:rsidRDefault="00C16B7F" w:rsidP="00C16B7F">
      <w:pPr>
        <w:shd w:val="clear" w:color="auto" w:fill="FFFFFF"/>
        <w:jc w:val="cente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360"/>
      </w:tblGrid>
      <w:tr w:rsidR="00C16B7F" w14:paraId="5F077C34" w14:textId="77777777" w:rsidTr="00C16B7F">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C16B7F" w14:paraId="44E6C2C1" w14:textId="77777777">
              <w:trPr>
                <w:jc w:val="center"/>
              </w:trPr>
              <w:tc>
                <w:tcPr>
                  <w:tcW w:w="9000" w:type="dxa"/>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C16B7F" w14:paraId="6D68CA40"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16B7F" w14:paraId="27009111" w14:textId="77777777">
                          <w:tc>
                            <w:tcPr>
                              <w:tcW w:w="0" w:type="auto"/>
                              <w:tcMar>
                                <w:top w:w="300" w:type="dxa"/>
                                <w:left w:w="300" w:type="dxa"/>
                                <w:bottom w:w="300" w:type="dxa"/>
                                <w:right w:w="300" w:type="dxa"/>
                              </w:tcMar>
                              <w:hideMark/>
                            </w:tcPr>
                            <w:p w14:paraId="5497F163" w14:textId="77777777" w:rsidR="00C16B7F" w:rsidRDefault="00C16B7F">
                              <w:pPr>
                                <w:pStyle w:val="NormalWeb"/>
                                <w:spacing w:before="0" w:beforeAutospacing="0" w:after="0" w:afterAutospacing="0" w:line="210" w:lineRule="atLeast"/>
                                <w:jc w:val="center"/>
                                <w:rPr>
                                  <w:rFonts w:ascii="Arial" w:hAnsi="Arial" w:cs="Arial"/>
                                  <w:color w:val="555555"/>
                                  <w:sz w:val="18"/>
                                  <w:szCs w:val="18"/>
                                </w:rPr>
                              </w:pPr>
                              <w:r>
                                <w:rPr>
                                  <w:rFonts w:ascii="Arial" w:hAnsi="Arial" w:cs="Arial"/>
                                  <w:color w:val="555555"/>
                                  <w:sz w:val="18"/>
                                  <w:szCs w:val="18"/>
                                </w:rPr>
                                <w:t>Music and Culture Coalition of New Orleans</w:t>
                              </w:r>
                            </w:p>
                            <w:p w14:paraId="64145501" w14:textId="77777777" w:rsidR="00C16B7F" w:rsidRDefault="00C16B7F">
                              <w:pPr>
                                <w:pStyle w:val="NormalWeb"/>
                                <w:spacing w:before="0" w:beforeAutospacing="0" w:after="0" w:afterAutospacing="0" w:line="210" w:lineRule="atLeast"/>
                                <w:jc w:val="center"/>
                                <w:rPr>
                                  <w:rFonts w:ascii="Arial" w:hAnsi="Arial" w:cs="Arial"/>
                                  <w:color w:val="555555"/>
                                  <w:sz w:val="18"/>
                                  <w:szCs w:val="18"/>
                                </w:rPr>
                              </w:pPr>
                              <w:r>
                                <w:rPr>
                                  <w:rFonts w:ascii="Arial" w:hAnsi="Arial" w:cs="Arial"/>
                                  <w:color w:val="555555"/>
                                  <w:sz w:val="18"/>
                                  <w:szCs w:val="18"/>
                                </w:rPr>
                                <w:t xml:space="preserve">1307 Oretha Castle Haley Blvd., Suite </w:t>
                              </w:r>
                              <w:proofErr w:type="spellStart"/>
                              <w:r>
                                <w:rPr>
                                  <w:rFonts w:ascii="Arial" w:hAnsi="Arial" w:cs="Arial"/>
                                  <w:color w:val="555555"/>
                                  <w:sz w:val="18"/>
                                  <w:szCs w:val="18"/>
                                </w:rPr>
                                <w:t>303L</w:t>
                              </w:r>
                              <w:proofErr w:type="spellEnd"/>
                              <w:r>
                                <w:rPr>
                                  <w:rFonts w:ascii="Arial" w:hAnsi="Arial" w:cs="Arial"/>
                                  <w:color w:val="555555"/>
                                  <w:sz w:val="18"/>
                                  <w:szCs w:val="18"/>
                                </w:rPr>
                                <w:br/>
                                <w:t>New Orleans, LA 70113</w:t>
                              </w:r>
                            </w:p>
                            <w:p w14:paraId="7B0DF2BB" w14:textId="77777777" w:rsidR="00C16B7F" w:rsidRDefault="00C16B7F">
                              <w:pPr>
                                <w:pStyle w:val="NormalWeb"/>
                                <w:spacing w:before="0" w:beforeAutospacing="0" w:after="0" w:afterAutospacing="0" w:line="210" w:lineRule="atLeast"/>
                                <w:jc w:val="center"/>
                                <w:rPr>
                                  <w:rFonts w:ascii="Arial" w:hAnsi="Arial" w:cs="Arial"/>
                                  <w:color w:val="555555"/>
                                  <w:sz w:val="18"/>
                                  <w:szCs w:val="18"/>
                                </w:rPr>
                              </w:pPr>
                              <w:r>
                                <w:rPr>
                                  <w:rFonts w:ascii="Arial" w:hAnsi="Arial" w:cs="Arial"/>
                                  <w:color w:val="555555"/>
                                  <w:sz w:val="18"/>
                                  <w:szCs w:val="18"/>
                                </w:rPr>
                                <w:t xml:space="preserve">Email not displaying </w:t>
                              </w:r>
                              <w:proofErr w:type="gramStart"/>
                              <w:r>
                                <w:rPr>
                                  <w:rFonts w:ascii="Arial" w:hAnsi="Arial" w:cs="Arial"/>
                                  <w:color w:val="555555"/>
                                  <w:sz w:val="18"/>
                                  <w:szCs w:val="18"/>
                                </w:rPr>
                                <w:t>correctly?</w:t>
                              </w:r>
                              <w:proofErr w:type="gramEnd"/>
                            </w:p>
                            <w:p w14:paraId="6125FB4C" w14:textId="77777777" w:rsidR="00C16B7F" w:rsidRDefault="00C16B7F">
                              <w:pPr>
                                <w:pStyle w:val="NormalWeb"/>
                                <w:spacing w:before="0" w:beforeAutospacing="0" w:after="0" w:afterAutospacing="0" w:line="210" w:lineRule="atLeast"/>
                                <w:jc w:val="center"/>
                                <w:rPr>
                                  <w:rFonts w:ascii="Arial" w:hAnsi="Arial" w:cs="Arial"/>
                                  <w:color w:val="555555"/>
                                  <w:sz w:val="18"/>
                                  <w:szCs w:val="18"/>
                                </w:rPr>
                              </w:pPr>
                              <w:hyperlink r:id="rId24" w:tgtFrame="_blank" w:history="1">
                                <w:r>
                                  <w:rPr>
                                    <w:rStyle w:val="Hyperlink"/>
                                    <w:rFonts w:ascii="Arial" w:hAnsi="Arial" w:cs="Arial"/>
                                    <w:color w:val="0068A5"/>
                                    <w:sz w:val="18"/>
                                    <w:szCs w:val="18"/>
                                  </w:rPr>
                                  <w:t>View it in your browser</w:t>
                                </w:r>
                              </w:hyperlink>
                            </w:p>
                            <w:p w14:paraId="09268D1F" w14:textId="77777777" w:rsidR="00C16B7F" w:rsidRDefault="00C16B7F">
                              <w:pPr>
                                <w:pStyle w:val="NormalWeb"/>
                                <w:spacing w:before="0" w:beforeAutospacing="0" w:after="0" w:afterAutospacing="0" w:line="210" w:lineRule="atLeast"/>
                                <w:jc w:val="center"/>
                                <w:rPr>
                                  <w:rFonts w:ascii="Arial" w:hAnsi="Arial" w:cs="Arial"/>
                                  <w:color w:val="555555"/>
                                  <w:sz w:val="18"/>
                                  <w:szCs w:val="18"/>
                                </w:rPr>
                              </w:pPr>
                              <w:hyperlink r:id="rId25" w:tgtFrame="_blank" w:history="1">
                                <w:r>
                                  <w:rPr>
                                    <w:rStyle w:val="Hyperlink"/>
                                    <w:rFonts w:ascii="Arial" w:hAnsi="Arial" w:cs="Arial"/>
                                    <w:color w:val="0068A5"/>
                                    <w:sz w:val="18"/>
                                    <w:szCs w:val="18"/>
                                  </w:rPr>
                                  <w:t>Unsubscribe</w:t>
                                </w:r>
                              </w:hyperlink>
                            </w:p>
                          </w:tc>
                        </w:tr>
                      </w:tbl>
                      <w:p w14:paraId="5BC9F27F" w14:textId="77777777" w:rsidR="00C16B7F" w:rsidRDefault="00C16B7F">
                        <w:pPr>
                          <w:rPr>
                            <w:rFonts w:ascii="Times New Roman" w:eastAsia="Times New Roman" w:hAnsi="Times New Roman" w:cs="Times New Roman"/>
                            <w:sz w:val="20"/>
                            <w:szCs w:val="20"/>
                          </w:rPr>
                        </w:pPr>
                      </w:p>
                    </w:tc>
                  </w:tr>
                </w:tbl>
                <w:p w14:paraId="6823EA77" w14:textId="77777777" w:rsidR="00C16B7F" w:rsidRDefault="00C16B7F">
                  <w:pPr>
                    <w:jc w:val="center"/>
                    <w:rPr>
                      <w:rFonts w:ascii="Times New Roman" w:eastAsia="Times New Roman" w:hAnsi="Times New Roman" w:cs="Times New Roman"/>
                      <w:sz w:val="20"/>
                      <w:szCs w:val="20"/>
                    </w:rPr>
                  </w:pPr>
                </w:p>
              </w:tc>
            </w:tr>
          </w:tbl>
          <w:p w14:paraId="63CA32B0" w14:textId="77777777" w:rsidR="00C16B7F" w:rsidRDefault="00C16B7F">
            <w:pPr>
              <w:jc w:val="center"/>
              <w:rPr>
                <w:rFonts w:ascii="Times New Roman" w:eastAsia="Times New Roman" w:hAnsi="Times New Roman" w:cs="Times New Roman"/>
                <w:sz w:val="20"/>
                <w:szCs w:val="20"/>
              </w:rPr>
            </w:pPr>
          </w:p>
        </w:tc>
      </w:tr>
    </w:tbl>
    <w:p w14:paraId="3D34B0CE" w14:textId="77777777" w:rsidR="00B024D8" w:rsidRDefault="00B024D8"/>
    <w:sectPr w:rsidR="00B02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7F"/>
    <w:rsid w:val="00B024D8"/>
    <w:rsid w:val="00C1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4356"/>
  <w15:chartTrackingRefBased/>
  <w15:docId w15:val="{8F9BE730-517B-4235-B097-B9F1A8A1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6B7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6B7F"/>
    <w:rPr>
      <w:color w:val="0000FF"/>
      <w:u w:val="single"/>
    </w:rPr>
  </w:style>
  <w:style w:type="paragraph" w:styleId="NormalWeb">
    <w:name w:val="Normal (Web)"/>
    <w:basedOn w:val="Normal"/>
    <w:uiPriority w:val="99"/>
    <w:semiHidden/>
    <w:unhideWhenUsed/>
    <w:rsid w:val="00C16B7F"/>
    <w:pPr>
      <w:spacing w:before="100" w:beforeAutospacing="1" w:after="100" w:afterAutospacing="1"/>
    </w:pPr>
  </w:style>
  <w:style w:type="character" w:styleId="Strong">
    <w:name w:val="Strong"/>
    <w:basedOn w:val="DefaultParagraphFont"/>
    <w:uiPriority w:val="22"/>
    <w:qFormat/>
    <w:rsid w:val="00C16B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94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5.safelinks.protection.outlook.com/?url=https%3A%2F%2Fcultureaidnola.yolasite.com%2F&amp;data=02%7C01%7Ccatkinso%40uno.edu%7C81dd0e6da56540c3680008d7ed255ec4%7C31d4dbf540044469bfeedf294a9de150%7C0%7C0%7C637238617070261921&amp;sdata=zPhtL4WKDNjRFo6OduzGEThX6ZBXZP5pV6NvJJ3WP8I%3D&amp;reserved=0" TargetMode="External"/><Relationship Id="rId13" Type="http://schemas.openxmlformats.org/officeDocument/2006/relationships/hyperlink" Target="https://nam05.safelinks.protection.outlook.com/?url=http%3A%2F%2Fem.networkforgood.com%2Fls%2Fclick%3Fupn%3DVAGGw4zHikj3d-2F5242H3Ziop1pVRZS9F9PdazdD9AguBHcrQGYa5CfPVKUnExUyFRWQUJRbhGu6w4R7TamThW1yAbB51-2F-2FshtW5J4z0Bl5f4uYPAOoLMB3OjCcG6h20UxpCD2L8K0wb0GW7q7xYSBw-3D-3Dnh9D_wekJEa4KxC7ao0CGY55u7W9xbm1rQsv1lQ7peCbPhQSkQ-2BTELB7MBGceMoX6EIGpjL7wAMuaV3uopLnOSg7A8-2F8eeSD19SN-2FCM8i-2BzkI7YhHn-2BfJjrrHwyN2kr-2BiLcTa1MZUDhnbYCe5sIkBC-2Ft9LPhCJ-2BgCeafNcnFxynxxgO-2BnVHOiI4rWejS-2FlzXj56LeMzUst6MS-2F3BOjjjvE4ZROu-2FRneHfQ-2F497cmYiLzCAjcn4RMbiNcECLHdTXphvtpUcS1THLLbJy-2Fh5E1XnVchM8c2LbGpwmza8nDGDIeOezVmxDJuz7FiiFTxLCx82KllaHJlrRdW2s-2FjJOeCfP6jhQ-3D-3D&amp;data=02%7C01%7Ccatkinso%40uno.edu%7C81dd0e6da56540c3680008d7ed255ec4%7C31d4dbf540044469bfeedf294a9de150%7C0%7C0%7C637238617070281918&amp;sdata=Cg6KpfNROZSGMxCK2ib8bfTZhFcGkvKdWwHMJK8WJB4%3D&amp;reserved=0"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nam05.safelinks.protection.outlook.com/?url=http%3A%2F%2Fwww.maccno.com%2F&amp;data=02%7C01%7Ccatkinso%40uno.edu%7C81dd0e6da56540c3680008d7ed255ec4%7C31d4dbf540044469bfeedf294a9de150%7C0%7C0%7C637238617070311900&amp;sdata=BcJ23NGK0VJywZestVYu54K%2B3mLXIov%2FGmUIUIRXBjY%3D&amp;reserved=0" TargetMode="External"/><Relationship Id="rId7" Type="http://schemas.openxmlformats.org/officeDocument/2006/relationships/hyperlink" Target="mailto:mailings@maccno.com" TargetMode="External"/><Relationship Id="rId12" Type="http://schemas.openxmlformats.org/officeDocument/2006/relationships/hyperlink" Target="https://nam05.safelinks.protection.outlook.com/?url=http%3A%2F%2Fem.networkforgood.com%2Fls%2Fclick%3Fupn%3DVAGGw4zHikj3d-2F5242H3Ziop1pVRZS9F9PdazdD9AguBHcrQGYa5CfPVKUnExUyFRWQUJRbhGu6w4R7TamThW1yAbB51-2F-2FshtW5J4z0Bl5f4uYPAOoLMB3OjCcG6h20UxpCD2L8K0wb0GW7q7xYSBw-3D-3Dnh9D_wekJEa4KxC7ao0CGY55u7W9xbm1rQsv1lQ7peCbPhQSkQ-2BTELB7MBGceMoX6EIGpjL7wAMuaV3uopLnOSg7A8-2F8eeSD19SN-2FCM8i-2BzkI7YhHn-2BfJjrrHwyN2kr-2BiLcTa1MZUDhnbYCe5sIkBC-2Ft9LPhCJ-2BgCeafNcnFxynxxgO-2BnVHOiI4rWejS-2FlzXj56LeMzUst6MS-2F3BOjjjvE4ZROu-2FRneHfQ-2F497cmYiLzCAjcn4RMbiNcECLHdTXphvtpUcS1THLLbJy-2Fh5E1XnVchM8c2LbGpwmza8nDGDIeOezVmxDJuz7FiiFTxLCx82KllaHJlrRdW2s-2FjJOeCfP6jhQ-3D-3D&amp;data=02%7C01%7Ccatkinso%40uno.edu%7C81dd0e6da56540c3680008d7ed255ec4%7C31d4dbf540044469bfeedf294a9de150%7C0%7C0%7C637238617070281918&amp;sdata=Cg6KpfNROZSGMxCK2ib8bfTZhFcGkvKdWwHMJK8WJB4%3D&amp;reserved=0" TargetMode="External"/><Relationship Id="rId17" Type="http://schemas.openxmlformats.org/officeDocument/2006/relationships/hyperlink" Target="https://nam05.safelinks.protection.outlook.com/?url=http%3A%2F%2Fem.networkforgood.com%2Fls%2Fclick%3Fupn%3DVAGGw4zHikj3d-2F5242H3Zi5INgbEeBxxHF0fHAZWrXiJvymw1YvEls8kbyog6lqJC9F1_wekJEa4KxC7ao0CGY55u7W9xbm1rQsv1lQ7peCbPhQSkQ-2BTELB7MBGceMoX6EIGpjL7wAMuaV3uopLnOSg7A8-2F8eeSD19SN-2FCM8i-2BzkI7YhHn-2BfJjrrHwyN2kr-2BiLcTa1MZUDhnbYCe5sIkBC-2Ft9LOlvey4ZVDAjbBbvchRCpB2jgrsy4-2BFI3QtgingxdpuSLgu9SVrJyvh1kFpK08yK3i1-2F2o5CydI9qGqjOjzs5381IhJ-2Fyh3Y9yxoHT2gldCLfanApP5xATc-2BkVun-2FRyNRtpaTzezU2FQvOdPlwI7ROwmRCh1JXs-2FABvNlz85MMxUwv-2FRjqpQHskP9D9ujtZNww-3D-3D&amp;data=02%7C01%7Ccatkinso%40uno.edu%7C81dd0e6da56540c3680008d7ed255ec4%7C31d4dbf540044469bfeedf294a9de150%7C0%7C0%7C637238617070291908&amp;sdata=QYK%2FhDvxzatvz6H7wS8vtCz22EMoyykiNKbxDHlRy2U%3D&amp;reserved=0" TargetMode="External"/><Relationship Id="rId25" Type="http://schemas.openxmlformats.org/officeDocument/2006/relationships/hyperlink" Target="https://nam05.safelinks.protection.outlook.com/?url=https%3A%2F%2Fmaccno.dm.networkforgood.com%2Femail_unsubscribes%2Fnew%3Frecipient_id%3DNxrRHG7m_vBCYGRtfZjEIA%257C%257CY2F0a2luc29AdW5vLmVkdQ%3D%3D%26email_id%3D584045&amp;data=02%7C01%7Ccatkinso%40uno.edu%7C81dd0e6da56540c3680008d7ed255ec4%7C31d4dbf540044469bfeedf294a9de150%7C0%7C0%7C637238617070321897&amp;sdata=nxlkzjFcGk0o86JDG3cNBsIoKlYXdYOCK5pd83O%2FjnA%3D&amp;reserved=0"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styles" Target="styles.xml"/><Relationship Id="rId6" Type="http://schemas.openxmlformats.org/officeDocument/2006/relationships/hyperlink" Target="https://nam05.safelinks.protection.outlook.com/?url=http%3A%2F%2Fem.networkforgood.com%2Fls%2Fclick%3Fupn%3DVAGGw4zHikj3d-2F5242H3ZkimuHzf2uLaJzMHtdmr8A6VFNYPi3W-2FrN5VOJ-2FsXUvQb46Td-2FmgIJqgyUSUByyvjZEMcLXh6eW44YIqSLBPP91pswkgImU2HYdzbsnVXxjUZWJvzlZRMRRrr8MGsqlsHd6UxZiZHwhPqNjctJUa67o-3DPEsa_wekJEa4KxC7ao0CGY55u7W9xbm1rQsv1lQ7peCbPhQSkQ-2BTELB7MBGceMoX6EIGpjL7wAMuaV3uopLnOSg7A8-2F8eeSD19SN-2FCM8i-2BzkI7YhHn-2BfJjrrHwyN2kr-2BiLcTa1MZUDhnbYCe5sIkBC-2Ft9LKH8WJy0-2FZNf2PabduIgPUk09YggzEFwD9bOr9tpQ6tID8mHD5BneYcLIiS4dMJIvwzCVVRhqaqnzcDBW7uw28xX3K93nuBPAUyzB5fvdFaWcSpgVwawy-2BWMkTqSvOpYQ81ZE0WwjwU4oZ5rNtWzu2UKesO-2Bf-2BLNG-2FtzJ5F-2F1wuxLRjem8U8TVo-2F9NnF521oYg-3D-3D&amp;data=02%7C01%7Ccatkinso%40uno.edu%7C81dd0e6da56540c3680008d7ed255ec4%7C31d4dbf540044469bfeedf294a9de150%7C0%7C0%7C637238617070251925&amp;sdata=GJpLjd34W3%2BuFmEZ4NrUM5la2RST00qd2%2BIeRn%2FEgPk%3D&amp;reserved=0" TargetMode="External"/><Relationship Id="rId11" Type="http://schemas.openxmlformats.org/officeDocument/2006/relationships/hyperlink" Target="https://nam05.safelinks.protection.outlook.com/?url=https%3A%2F%2Fmaccno.networkforgood.com%2Fprojects%2F45460-maccno-donation&amp;data=02%7C01%7Ccatkinso%40uno.edu%7C81dd0e6da56540c3680008d7ed255ec4%7C31d4dbf540044469bfeedf294a9de150%7C0%7C0%7C637238617070271921&amp;sdata=Y2q4ZBHM0am86QX9WERHqhbpFRX0jwxm%2Btl9GeDnPxk%3D&amp;reserved=0" TargetMode="External"/><Relationship Id="rId24" Type="http://schemas.openxmlformats.org/officeDocument/2006/relationships/hyperlink" Target="https://nam05.safelinks.protection.outlook.com/?url=https%3A%2F%2Fmaccno.dm.networkforgood.com%2Femails%2F584045%3Frecipient_id%3DNxrRHG7m_vBCYGRtfZjEIA%257C%257CY2F0a2luc29AdW5vLmVkdQ%3D%3D&amp;data=02%7C01%7Ccatkinso%40uno.edu%7C81dd0e6da56540c3680008d7ed255ec4%7C31d4dbf540044469bfeedf294a9de150%7C0%7C0%7C637238617070311900&amp;sdata=LOOYs7BiIbiLzXc92ZvM5CSniwifFl27qAZwu2o9NtY%3D&amp;reserved=0" TargetMode="External"/><Relationship Id="rId5" Type="http://schemas.openxmlformats.org/officeDocument/2006/relationships/hyperlink" Target="https://nam05.safelinks.protection.outlook.com/?url=http%3A%2F%2Fem.networkforgood.com%2Fls%2Fclick%3Fupn%3DVAGGw4zHikj3d-2F5242H3Ziop1pVRZS9F9PdazdD9AguBHcrQGYa5CfPVKUnExUyFHIgqGFyf19KyhUVTXxwgpEBKgsq5JQb8fHM7jcx-2FxeqF9Ub2JIkkJyOmnxkEvNPlMf0HExXlaNlVojuqkcF8-2F6tBqEPaiVW7tEHjpWZumWg-3DteGM_wekJEa4KxC7ao0CGY55u7W9xbm1rQsv1lQ7peCbPhQSkQ-2BTELB7MBGceMoX6EIGpjL7wAMuaV3uopLnOSg7A8-2F8eeSD19SN-2FCM8i-2BzkI7YhHn-2BfJjrrHwyN2kr-2BiLcTa1MZUDhnbYCe5sIkBC-2Ft9LKveA-2B2Tg-2FF2Np-2FIOLxKOUSm4d9Lx8067hjx0YaGJnCRMn6N8UwihdP7ZlnaFaH-2BS4-2FGlaTcPeMLyf-2Fy7-2F0V5k0ZwXeBQo6bFm45chIrOIpNWsUmDEu-2BAMIIdmoxYLVsJcPDG-2BkSv-2BET9nFec9ScqHHfLw8lV1Fek20pQoA8e1n3XTrwt413owaX-2BtAgLTn2Xw-3D-3D&amp;data=02%7C01%7Ccatkinso%40uno.edu%7C81dd0e6da56540c3680008d7ed255ec4%7C31d4dbf540044469bfeedf294a9de150%7C0%7C0%7C637238617070251925&amp;sdata=2wRTfKm68xmnfbow%2FcSl7XQT2XNXfRCTvo9SoW4SOE0%3D&amp;reserved=0" TargetMode="External"/><Relationship Id="rId15" Type="http://schemas.openxmlformats.org/officeDocument/2006/relationships/hyperlink" Target="https://nam05.safelinks.protection.outlook.com/?url=http%3A%2F%2Fem.networkforgood.com%2Fls%2Fclick%3Fupn%3DVAGGw4zHikj3d-2F5242H3Zt3VNsJdH1jV2MI3LxQZ6a76H5QexuLkG9BiKgJUrz0ZD2Fp_wekJEa4KxC7ao0CGY55u7W9xbm1rQsv1lQ7peCbPhQSkQ-2BTELB7MBGceMoX6EIGpjL7wAMuaV3uopLnOSg7A8-2F8eeSD19SN-2FCM8i-2BzkI7YhHn-2BfJjrrHwyN2kr-2BiLcTa1MZUDhnbYCe5sIkBC-2Ft9LGs4ITSJiiy8pABKxmgbMKz31IzQyEQ9icOmNStN1GExBUfxfJlu5N6XeNmjPDs7Me8GaK3lQ5-2FZfHlWkCcHvn7akBb-2BOFKGgn4YZtt86GpJb6Qq-2FVNaJLEZ4rMkET9wHmJGhM2ydYhGgA59WeF8BDxcx6gGFgyARr6B1Ukhlc-2BBeep6gvGrkQOgYsWMxOmarg-3D-3D&amp;data=02%7C01%7Ccatkinso%40uno.edu%7C81dd0e6da56540c3680008d7ed255ec4%7C31d4dbf540044469bfeedf294a9de150%7C0%7C0%7C637238617070291908&amp;sdata=Dny7Y%2B8jwSk60DushhgxaqVOSl7CcgZmkadDTubE33A%3D&amp;reserved=0" TargetMode="External"/><Relationship Id="rId23"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hyperlink" Target="https://nam05.safelinks.protection.outlook.com/?url=http%3A%2F%2Fem.networkforgood.com%2Fls%2Fclick%3Fupn%3DVAGGw4zHikj3d-2F5242H3ZlEqnoQEs58prpcAGlIk8Yjdw-2Fp1dlceSEf4IRzWrKgGmBoGUuP2YbO8ICuNpVG4dw-3D-3D3rQv_wekJEa4KxC7ao0CGY55u7W9xbm1rQsv1lQ7peCbPhQSkQ-2BTELB7MBGceMoX6EIGpjL7wAMuaV3uopLnOSg7A8-2F8eeSD19SN-2FCM8i-2BzkI7YhHn-2BfJjrrHwyN2kr-2BiLcTa1MZUDhnbYCe5sIkBC-2Ft9LM-2BTEspDS9M95E275W2-2F08DWx2FRgksBv4vYTieF7H3R12MWWTMg6x8q8TCg1no4adBdgzgKzRqGfrYphuAkzVwISyVBeNQNqB1QRG9fvwfs-2FL7S1rEPUehglDaruB3TZc-2BwwhE7t8F9oO-2BCMEL5LCMPR36V5BMLz6VCRfMf8wespwak5iHfF7k0yqnd0-2Bunnw-3D-3D&amp;data=02%7C01%7Ccatkinso%40uno.edu%7C81dd0e6da56540c3680008d7ed255ec4%7C31d4dbf540044469bfeedf294a9de150%7C0%7C0%7C637238617070301906&amp;sdata=TELCBCqcluTXEpwiP%2BlcYLFJUK35TU9Hxzqgf34U3AI%3D&amp;reserved=0" TargetMode="Externa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hyperlink" Target="mailto:mailings@maccno.com" TargetMode="Externa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Zeanah Atkinson</dc:creator>
  <cp:keywords/>
  <dc:description/>
  <cp:lastModifiedBy>Connie Zeanah Atkinson</cp:lastModifiedBy>
  <cp:revision>1</cp:revision>
  <dcterms:created xsi:type="dcterms:W3CDTF">2020-04-30T16:56:00Z</dcterms:created>
  <dcterms:modified xsi:type="dcterms:W3CDTF">2020-04-30T16:57:00Z</dcterms:modified>
</cp:coreProperties>
</file>