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76" w:lineRule="auto" w:before="77"/>
        <w:ind w:left="7456" w:right="119" w:hanging="431"/>
        <w:jc w:val="right"/>
      </w:pPr>
      <w:r>
        <w:rPr/>
        <w:t>HST</w:t>
      </w:r>
      <w:r>
        <w:rPr>
          <w:spacing w:val="-13"/>
        </w:rPr>
        <w:t> </w:t>
      </w:r>
      <w:r>
        <w:rPr/>
        <w:t>643:</w:t>
      </w:r>
      <w:r>
        <w:rPr>
          <w:spacing w:val="-13"/>
        </w:rPr>
        <w:t> </w:t>
      </w:r>
      <w:r>
        <w:rPr/>
        <w:t>Global</w:t>
      </w:r>
      <w:r>
        <w:rPr>
          <w:spacing w:val="-13"/>
        </w:rPr>
        <w:t> </w:t>
      </w:r>
      <w:r>
        <w:rPr/>
        <w:t>History COVID-19: </w:t>
      </w:r>
      <w:r>
        <w:rPr>
          <w:spacing w:val="-5"/>
        </w:rPr>
        <w:t>Tourism</w:t>
      </w:r>
    </w:p>
    <w:p>
      <w:pPr>
        <w:pStyle w:val="BodyText"/>
        <w:ind w:right="119"/>
        <w:jc w:val="right"/>
      </w:pPr>
      <w:r>
        <w:rPr/>
        <w:t>May 22, </w:t>
      </w:r>
      <w:r>
        <w:rPr>
          <w:spacing w:val="-4"/>
        </w:rPr>
        <w:t>2025</w:t>
      </w:r>
    </w:p>
    <w:p>
      <w:pPr>
        <w:pStyle w:val="BodyText"/>
        <w:spacing w:before="83"/>
      </w:pPr>
    </w:p>
    <w:p>
      <w:pPr>
        <w:pStyle w:val="BodyText"/>
        <w:ind w:right="18"/>
        <w:jc w:val="center"/>
      </w:pPr>
      <w:r>
        <w:rPr/>
        <w:t>COVID in Army </w:t>
      </w:r>
      <w:r>
        <w:rPr>
          <w:spacing w:val="-4"/>
        </w:rPr>
        <w:t>Life</w:t>
      </w:r>
    </w:p>
    <w:p>
      <w:pPr>
        <w:pStyle w:val="BodyText"/>
        <w:spacing w:before="82"/>
      </w:pPr>
    </w:p>
    <w:p>
      <w:pPr>
        <w:pStyle w:val="BodyText"/>
        <w:spacing w:line="480" w:lineRule="auto" w:before="1"/>
        <w:ind w:left="100" w:right="141" w:firstLine="720"/>
      </w:pPr>
      <w:r>
        <w:rPr/>
        <w:t>I had a very unique COVID-19 pandemic experience, as I had just joined the Army and was</w:t>
      </w:r>
      <w:r>
        <w:rPr>
          <w:spacing w:val="-3"/>
        </w:rPr>
        <w:t> </w:t>
      </w:r>
      <w:r>
        <w:rPr/>
        <w:t>training</w:t>
      </w:r>
      <w:r>
        <w:rPr>
          <w:spacing w:val="-3"/>
        </w:rPr>
        <w:t> </w:t>
      </w:r>
      <w:r>
        <w:rPr/>
        <w:t>on</w:t>
      </w:r>
      <w:r>
        <w:rPr>
          <w:spacing w:val="-3"/>
        </w:rPr>
        <w:t> </w:t>
      </w:r>
      <w:r>
        <w:rPr/>
        <w:t>Fort</w:t>
      </w:r>
      <w:r>
        <w:rPr>
          <w:spacing w:val="-3"/>
        </w:rPr>
        <w:t> </w:t>
      </w:r>
      <w:r>
        <w:rPr/>
        <w:t>Benning.</w:t>
      </w:r>
      <w:r>
        <w:rPr>
          <w:spacing w:val="-3"/>
        </w:rPr>
        <w:t> </w:t>
      </w:r>
      <w:r>
        <w:rPr/>
        <w:t>Due</w:t>
      </w:r>
      <w:r>
        <w:rPr>
          <w:spacing w:val="-3"/>
        </w:rPr>
        <w:t> </w:t>
      </w:r>
      <w:r>
        <w:rPr/>
        <w:t>to</w:t>
      </w:r>
      <w:r>
        <w:rPr>
          <w:spacing w:val="-3"/>
        </w:rPr>
        <w:t> </w:t>
      </w:r>
      <w:r>
        <w:rPr/>
        <w:t>this,</w:t>
      </w:r>
      <w:r>
        <w:rPr>
          <w:spacing w:val="-3"/>
        </w:rPr>
        <w:t> </w:t>
      </w:r>
      <w:r>
        <w:rPr/>
        <w:t>I</w:t>
      </w:r>
      <w:r>
        <w:rPr>
          <w:spacing w:val="-3"/>
        </w:rPr>
        <w:t> </w:t>
      </w:r>
      <w:r>
        <w:rPr/>
        <w:t>had</w:t>
      </w:r>
      <w:r>
        <w:rPr>
          <w:spacing w:val="-3"/>
        </w:rPr>
        <w:t> </w:t>
      </w:r>
      <w:r>
        <w:rPr/>
        <w:t>no</w:t>
      </w:r>
      <w:r>
        <w:rPr>
          <w:spacing w:val="-3"/>
        </w:rPr>
        <w:t> </w:t>
      </w:r>
      <w:r>
        <w:rPr/>
        <w:t>access</w:t>
      </w:r>
      <w:r>
        <w:rPr>
          <w:spacing w:val="-3"/>
        </w:rPr>
        <w:t> </w:t>
      </w:r>
      <w:r>
        <w:rPr/>
        <w:t>to</w:t>
      </w:r>
      <w:r>
        <w:rPr>
          <w:spacing w:val="-3"/>
        </w:rPr>
        <w:t> </w:t>
      </w:r>
      <w:r>
        <w:rPr/>
        <w:t>the</w:t>
      </w:r>
      <w:r>
        <w:rPr>
          <w:spacing w:val="-3"/>
        </w:rPr>
        <w:t> </w:t>
      </w:r>
      <w:r>
        <w:rPr/>
        <w:t>outside</w:t>
      </w:r>
      <w:r>
        <w:rPr>
          <w:spacing w:val="-3"/>
        </w:rPr>
        <w:t> </w:t>
      </w:r>
      <w:r>
        <w:rPr/>
        <w:t>world.</w:t>
      </w:r>
      <w:r>
        <w:rPr>
          <w:spacing w:val="-3"/>
        </w:rPr>
        <w:t> </w:t>
      </w:r>
      <w:r>
        <w:rPr/>
        <w:t>No</w:t>
      </w:r>
      <w:r>
        <w:rPr>
          <w:spacing w:val="-3"/>
        </w:rPr>
        <w:t> </w:t>
      </w:r>
      <w:r>
        <w:rPr/>
        <w:t>contact</w:t>
      </w:r>
      <w:r>
        <w:rPr>
          <w:spacing w:val="-3"/>
        </w:rPr>
        <w:t> </w:t>
      </w:r>
      <w:r>
        <w:rPr/>
        <w:t>home, no phone, just training day in and day out. All we knew was that there was a potentially deadly virus going around and we had to wear masks all the time. Six months straight of unknown</w:t>
      </w:r>
      <w:r>
        <w:rPr>
          <w:spacing w:val="40"/>
        </w:rPr>
        <w:t> </w:t>
      </w:r>
      <w:r>
        <w:rPr/>
        <w:t>terror. A lot of us thought this was the end of the world, or the start of World War III. As warfighters in training, this got some of us excited, and others nervous. Still, we had no idea</w:t>
      </w:r>
      <w:r>
        <w:rPr>
          <w:spacing w:val="40"/>
        </w:rPr>
        <w:t> </w:t>
      </w:r>
      <w:r>
        <w:rPr/>
        <w:t>what was going on until we left our units and could somewhat rejoin the outside world.</w:t>
      </w:r>
    </w:p>
    <w:p>
      <w:pPr>
        <w:pStyle w:val="BodyText"/>
        <w:spacing w:line="480" w:lineRule="auto"/>
        <w:ind w:left="100" w:right="176" w:firstLine="720"/>
      </w:pPr>
      <w:r>
        <w:rPr/>
        <w:t>I</w:t>
      </w:r>
      <w:r>
        <w:rPr>
          <w:spacing w:val="-3"/>
        </w:rPr>
        <w:t> </w:t>
      </w:r>
      <w:r>
        <w:rPr/>
        <w:t>was</w:t>
      </w:r>
      <w:r>
        <w:rPr>
          <w:spacing w:val="-3"/>
        </w:rPr>
        <w:t> </w:t>
      </w:r>
      <w:r>
        <w:rPr/>
        <w:t>stationed</w:t>
      </w:r>
      <w:r>
        <w:rPr>
          <w:spacing w:val="-3"/>
        </w:rPr>
        <w:t> </w:t>
      </w:r>
      <w:r>
        <w:rPr/>
        <w:t>in</w:t>
      </w:r>
      <w:r>
        <w:rPr>
          <w:spacing w:val="-3"/>
        </w:rPr>
        <w:t> </w:t>
      </w:r>
      <w:r>
        <w:rPr/>
        <w:t>Hawaii,</w:t>
      </w:r>
      <w:r>
        <w:rPr>
          <w:spacing w:val="-3"/>
        </w:rPr>
        <w:t> </w:t>
      </w:r>
      <w:r>
        <w:rPr/>
        <w:t>which</w:t>
      </w:r>
      <w:r>
        <w:rPr>
          <w:spacing w:val="-3"/>
        </w:rPr>
        <w:t> </w:t>
      </w:r>
      <w:r>
        <w:rPr/>
        <w:t>sounds</w:t>
      </w:r>
      <w:r>
        <w:rPr>
          <w:spacing w:val="-3"/>
        </w:rPr>
        <w:t> </w:t>
      </w:r>
      <w:r>
        <w:rPr/>
        <w:t>exciting,</w:t>
      </w:r>
      <w:r>
        <w:rPr>
          <w:spacing w:val="-3"/>
        </w:rPr>
        <w:t> </w:t>
      </w:r>
      <w:r>
        <w:rPr/>
        <w:t>except</w:t>
      </w:r>
      <w:r>
        <w:rPr>
          <w:spacing w:val="-3"/>
        </w:rPr>
        <w:t> </w:t>
      </w:r>
      <w:r>
        <w:rPr/>
        <w:t>for</w:t>
      </w:r>
      <w:r>
        <w:rPr>
          <w:spacing w:val="-3"/>
        </w:rPr>
        <w:t> </w:t>
      </w:r>
      <w:r>
        <w:rPr/>
        <w:t>the</w:t>
      </w:r>
      <w:r>
        <w:rPr>
          <w:spacing w:val="-3"/>
        </w:rPr>
        <w:t> </w:t>
      </w:r>
      <w:r>
        <w:rPr/>
        <w:t>fact</w:t>
      </w:r>
      <w:r>
        <w:rPr>
          <w:spacing w:val="-3"/>
        </w:rPr>
        <w:t> </w:t>
      </w:r>
      <w:r>
        <w:rPr/>
        <w:t>that</w:t>
      </w:r>
      <w:r>
        <w:rPr>
          <w:spacing w:val="-3"/>
        </w:rPr>
        <w:t> </w:t>
      </w:r>
      <w:r>
        <w:rPr/>
        <w:t>there</w:t>
      </w:r>
      <w:r>
        <w:rPr>
          <w:spacing w:val="-3"/>
        </w:rPr>
        <w:t> </w:t>
      </w:r>
      <w:r>
        <w:rPr/>
        <w:t>were</w:t>
      </w:r>
      <w:r>
        <w:rPr>
          <w:spacing w:val="-3"/>
        </w:rPr>
        <w:t> </w:t>
      </w:r>
      <w:r>
        <w:rPr/>
        <w:t>still travel restrictions, and I was joining to work, not vacation. Still, however, this could be considered a type of tourism in the fact that I had the opportunity to travel to Hawaii when no one else was allowed except for the local population. As time went on, I saw a drastic shift in Hawaii from being a tropical ghost town into it being a major travel destination when travel restrictions were lifted. There is obviously so much more to this story, and life changing events of COVID while in the military, but for this case of tourism as a focus, I believe I have a very unique experience with the pandemic overall. Especially, working in Hawaii, but also traveling to allied forces to train their troops when travel bans were lifted. Overall, the experience I had with tourism during COVID was based completely around work and operating in the Pacific.</w:t>
      </w:r>
    </w:p>
    <w:p>
      <w:pPr>
        <w:pStyle w:val="BodyText"/>
        <w:spacing w:line="480" w:lineRule="auto"/>
        <w:ind w:left="100" w:right="176"/>
      </w:pPr>
      <w:r>
        <w:rPr/>
        <w:t>Traveling</w:t>
      </w:r>
      <w:r>
        <w:rPr>
          <w:spacing w:val="-5"/>
        </w:rPr>
        <w:t> </w:t>
      </w:r>
      <w:r>
        <w:rPr/>
        <w:t>was</w:t>
      </w:r>
      <w:r>
        <w:rPr>
          <w:spacing w:val="-5"/>
        </w:rPr>
        <w:t> </w:t>
      </w:r>
      <w:r>
        <w:rPr/>
        <w:t>a</w:t>
      </w:r>
      <w:r>
        <w:rPr>
          <w:spacing w:val="-5"/>
        </w:rPr>
        <w:t> </w:t>
      </w:r>
      <w:r>
        <w:rPr/>
        <w:t>part</w:t>
      </w:r>
      <w:r>
        <w:rPr>
          <w:spacing w:val="-5"/>
        </w:rPr>
        <w:t> </w:t>
      </w:r>
      <w:r>
        <w:rPr/>
        <w:t>of</w:t>
      </w:r>
      <w:r>
        <w:rPr>
          <w:spacing w:val="-5"/>
        </w:rPr>
        <w:t> </w:t>
      </w:r>
      <w:r>
        <w:rPr/>
        <w:t>our</w:t>
      </w:r>
      <w:r>
        <w:rPr>
          <w:spacing w:val="-5"/>
        </w:rPr>
        <w:t> </w:t>
      </w:r>
      <w:r>
        <w:rPr/>
        <w:t>operational</w:t>
      </w:r>
      <w:r>
        <w:rPr>
          <w:spacing w:val="-5"/>
        </w:rPr>
        <w:t> </w:t>
      </w:r>
      <w:r>
        <w:rPr/>
        <w:t>assignment</w:t>
      </w:r>
      <w:r>
        <w:rPr>
          <w:spacing w:val="-5"/>
        </w:rPr>
        <w:t> </w:t>
      </w:r>
      <w:r>
        <w:rPr/>
        <w:t>and</w:t>
      </w:r>
      <w:r>
        <w:rPr>
          <w:spacing w:val="-5"/>
        </w:rPr>
        <w:t> </w:t>
      </w:r>
      <w:r>
        <w:rPr/>
        <w:t>truly</w:t>
      </w:r>
      <w:r>
        <w:rPr>
          <w:spacing w:val="-5"/>
        </w:rPr>
        <w:t> </w:t>
      </w:r>
      <w:r>
        <w:rPr/>
        <w:t>seen</w:t>
      </w:r>
      <w:r>
        <w:rPr>
          <w:spacing w:val="-5"/>
        </w:rPr>
        <w:t> </w:t>
      </w:r>
      <w:r>
        <w:rPr/>
        <w:t>as</w:t>
      </w:r>
      <w:r>
        <w:rPr>
          <w:spacing w:val="-5"/>
        </w:rPr>
        <w:t> </w:t>
      </w:r>
      <w:r>
        <w:rPr/>
        <w:t>a</w:t>
      </w:r>
      <w:r>
        <w:rPr>
          <w:spacing w:val="-5"/>
        </w:rPr>
        <w:t> </w:t>
      </w:r>
      <w:r>
        <w:rPr/>
        <w:t>necessity,</w:t>
      </w:r>
      <w:r>
        <w:rPr>
          <w:spacing w:val="-5"/>
        </w:rPr>
        <w:t> </w:t>
      </w:r>
      <w:r>
        <w:rPr/>
        <w:t>rather</w:t>
      </w:r>
      <w:r>
        <w:rPr>
          <w:spacing w:val="-5"/>
        </w:rPr>
        <w:t> </w:t>
      </w:r>
      <w:r>
        <w:rPr/>
        <w:t>than finally getting a break and getting to travel again.</w:t>
      </w:r>
    </w:p>
    <w:p>
      <w:pPr>
        <w:spacing w:after="0" w:line="480" w:lineRule="auto"/>
        <w:sectPr>
          <w:type w:val="continuous"/>
          <w:pgSz w:w="12240" w:h="15840"/>
          <w:pgMar w:top="1680" w:bottom="280" w:left="1340" w:right="1320"/>
        </w:sectPr>
      </w:pPr>
    </w:p>
    <w:p>
      <w:pPr>
        <w:pStyle w:val="BodyText"/>
        <w:spacing w:before="4"/>
        <w:rPr>
          <w:sz w:val="17"/>
        </w:rPr>
      </w:pPr>
    </w:p>
    <w:sectPr>
      <w:pgSz w:w="12240" w:h="15840"/>
      <w:pgMar w:top="182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 document</dc:title>
  <dcterms:created xsi:type="dcterms:W3CDTF">2025-07-24T20:19:50Z</dcterms:created>
  <dcterms:modified xsi:type="dcterms:W3CDTF">2025-07-24T20:19:50Z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2025-07-24T00:00:00Z</vt:filetime>
  </property>
  <property fmtid="{D5CDD505-2E9C-101B-9397-08002B2CF9AE}" pid="3" name="Producer">
    <vt:lpwstr>Skia/PDF m138 Google Docs Renderer</vt:lpwstr>
  </property>
  <property fmtid="{D5CDD505-2E9C-101B-9397-08002B2CF9AE}" pid="4" name="LastSaved">
    <vt:filetime>2025-07-24T00:00:00Z</vt:filetime>
  </property>
</Properties>
</file>